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FF" w:rsidRDefault="00EB44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44FF" w:rsidRDefault="00EB44FF">
      <w:pPr>
        <w:pStyle w:val="ConsPlusNormal"/>
        <w:outlineLvl w:val="0"/>
      </w:pPr>
    </w:p>
    <w:p w:rsidR="00EB44FF" w:rsidRDefault="00EB44FF">
      <w:pPr>
        <w:pStyle w:val="ConsPlusTitle"/>
        <w:jc w:val="center"/>
        <w:outlineLvl w:val="0"/>
      </w:pPr>
      <w:r>
        <w:t>ПРАВИТЕЛЬСТВО БЕЛГОРОДСКОЙ ОБЛАСТИ</w:t>
      </w:r>
    </w:p>
    <w:p w:rsidR="00EB44FF" w:rsidRDefault="00EB44FF">
      <w:pPr>
        <w:pStyle w:val="ConsPlusTitle"/>
        <w:jc w:val="center"/>
      </w:pPr>
    </w:p>
    <w:p w:rsidR="00EB44FF" w:rsidRDefault="00EB44FF">
      <w:pPr>
        <w:pStyle w:val="ConsPlusTitle"/>
        <w:jc w:val="center"/>
      </w:pPr>
      <w:r>
        <w:t>ПОСТАНОВЛЕНИЕ</w:t>
      </w:r>
    </w:p>
    <w:p w:rsidR="00EB44FF" w:rsidRDefault="00EB44FF">
      <w:pPr>
        <w:pStyle w:val="ConsPlusTitle"/>
        <w:jc w:val="center"/>
      </w:pPr>
      <w:r>
        <w:t>от 23 октября 2017 г. N 372-пп</w:t>
      </w:r>
    </w:p>
    <w:p w:rsidR="00EB44FF" w:rsidRDefault="00EB44FF">
      <w:pPr>
        <w:pStyle w:val="ConsPlusTitle"/>
        <w:jc w:val="center"/>
      </w:pPr>
    </w:p>
    <w:p w:rsidR="00EB44FF" w:rsidRDefault="00EB44FF">
      <w:pPr>
        <w:pStyle w:val="ConsPlusTitle"/>
        <w:jc w:val="center"/>
      </w:pPr>
      <w:r>
        <w:t>ОБ УТВЕРЖДЕНИИ АДМИНИСТРАТИВНОГО РЕГЛАМЕНТА УПРАВЛЕНИЯ</w:t>
      </w:r>
    </w:p>
    <w:p w:rsidR="00EB44FF" w:rsidRDefault="00EB44FF">
      <w:pPr>
        <w:pStyle w:val="ConsPlusTitle"/>
        <w:jc w:val="center"/>
      </w:pPr>
      <w:r>
        <w:t>ПО ТРУДУ И ЗАНЯТОСТИ НАСЕЛЕНИЯ БЕЛГОРОДСКОЙ ОБЛАСТИ</w:t>
      </w:r>
    </w:p>
    <w:p w:rsidR="00EB44FF" w:rsidRDefault="00EB44FF">
      <w:pPr>
        <w:pStyle w:val="ConsPlusTitle"/>
        <w:jc w:val="center"/>
      </w:pPr>
      <w:r>
        <w:t>ИСПОЛНЕНИЯ ГОСУДАРСТВЕННОЙ ФУНКЦИИ НАДЗОРА И КОНТРОЛЯ</w:t>
      </w:r>
    </w:p>
    <w:p w:rsidR="00EB44FF" w:rsidRDefault="00EB44FF">
      <w:pPr>
        <w:pStyle w:val="ConsPlusTitle"/>
        <w:jc w:val="center"/>
      </w:pPr>
      <w:r>
        <w:t>ЗА ПРИЕМОМ НА РАБОТУ ИНВАЛИДОВ В ПРЕДЕЛАХ УСТАНОВЛЕННОЙ</w:t>
      </w:r>
    </w:p>
    <w:p w:rsidR="00EB44FF" w:rsidRDefault="00EB44FF">
      <w:pPr>
        <w:pStyle w:val="ConsPlusTitle"/>
        <w:jc w:val="center"/>
      </w:pPr>
      <w:r>
        <w:t>КВОТЫ С ПРАВОМ ПРОВЕДЕНИЯ ПРОВЕРОК, ВЫДАЧИ ОБЯЗАТЕЛЬНЫХ</w:t>
      </w:r>
    </w:p>
    <w:p w:rsidR="00EB44FF" w:rsidRDefault="00EB44FF">
      <w:pPr>
        <w:pStyle w:val="ConsPlusTitle"/>
        <w:jc w:val="center"/>
      </w:pPr>
      <w:r>
        <w:t>ДЛЯ ИСПОЛНЕНИЯ ПРЕДПИСАНИЙ И СОСТАВЛЕНИЯ ПРОТОКОЛОВ</w:t>
      </w:r>
    </w:p>
    <w:p w:rsidR="00EB44FF" w:rsidRDefault="00EB44FF">
      <w:pPr>
        <w:pStyle w:val="ConsPlusNormal"/>
        <w:ind w:firstLine="540"/>
        <w:jc w:val="both"/>
      </w:pPr>
    </w:p>
    <w:p w:rsidR="00EB44FF" w:rsidRDefault="00EB44FF">
      <w:pPr>
        <w:pStyle w:val="ConsPlusNormal"/>
        <w:ind w:firstLine="540"/>
        <w:jc w:val="both"/>
      </w:pPr>
      <w:r>
        <w:t xml:space="preserve">В соответствии со </w:t>
      </w:r>
      <w:hyperlink r:id="rId5" w:history="1">
        <w:r>
          <w:rPr>
            <w:color w:val="0000FF"/>
          </w:rPr>
          <w:t>статьей 21</w:t>
        </w:r>
      </w:hyperlink>
      <w:r>
        <w:t xml:space="preserve"> Федерального закона от 24 ноября 1995 года N 181-ФЗ "О социальной защите инвалидов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пунктом 6 статьи 7.1-1</w:t>
        </w:r>
      </w:hyperlink>
      <w:r>
        <w:t xml:space="preserve">, </w:t>
      </w:r>
      <w:hyperlink r:id="rId8" w:history="1">
        <w:r>
          <w:rPr>
            <w:color w:val="0000FF"/>
          </w:rPr>
          <w:t>пунктами 1</w:t>
        </w:r>
      </w:hyperlink>
      <w:r>
        <w:t xml:space="preserve"> и </w:t>
      </w:r>
      <w:hyperlink r:id="rId9" w:history="1">
        <w:r>
          <w:rPr>
            <w:color w:val="0000FF"/>
          </w:rPr>
          <w:t>2 статьи 13</w:t>
        </w:r>
      </w:hyperlink>
      <w:r>
        <w:t xml:space="preserve">, </w:t>
      </w:r>
      <w:hyperlink r:id="rId10" w:history="1">
        <w:r>
          <w:rPr>
            <w:color w:val="0000FF"/>
          </w:rPr>
          <w:t>седьмым абзацем пункта 1</w:t>
        </w:r>
      </w:hyperlink>
      <w:r>
        <w:t xml:space="preserve"> и </w:t>
      </w:r>
      <w:hyperlink r:id="rId11" w:history="1">
        <w:r>
          <w:rPr>
            <w:color w:val="0000FF"/>
          </w:rPr>
          <w:t>третьим абзацем пункта 3 статьи 25</w:t>
        </w:r>
      </w:hyperlink>
      <w:r>
        <w:t xml:space="preserve"> Закона Российской Федерации от 19 апреля 1991 года N 1032-1 "О занятости населения в Российской Федерации", </w:t>
      </w:r>
      <w:hyperlink r:id="rId12"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Pr>
            <w:color w:val="0000FF"/>
          </w:rPr>
          <w:t>законом</w:t>
        </w:r>
      </w:hyperlink>
      <w:r>
        <w:t xml:space="preserve"> Белгородской области от 25 ноября 2008 года N 244 "О квотировании рабочих мест для трудоустройства инвалидов в Белгородской области", </w:t>
      </w:r>
      <w:hyperlink r:id="rId14" w:history="1">
        <w:r>
          <w:rPr>
            <w:color w:val="0000FF"/>
          </w:rPr>
          <w:t>постановлением</w:t>
        </w:r>
      </w:hyperlink>
      <w:r>
        <w:t xml:space="preserve"> Правительства Белгородской области от 30 мая 2011 года N 205-пп "О порядке разработки и утверждения административных регламентов", </w:t>
      </w:r>
      <w:hyperlink r:id="rId15" w:history="1">
        <w:r>
          <w:rPr>
            <w:color w:val="0000FF"/>
          </w:rPr>
          <w:t>Приказом</w:t>
        </w:r>
      </w:hyperlink>
      <w:r>
        <w:t xml:space="preserve"> Министерства труда и социальной защиты Российской Федерации от 30 апреля 2013 года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Правительство Белгородской области постановляет:</w:t>
      </w:r>
    </w:p>
    <w:p w:rsidR="00EB44FF" w:rsidRDefault="00EB44FF">
      <w:pPr>
        <w:pStyle w:val="ConsPlusNormal"/>
        <w:ind w:firstLine="540"/>
        <w:jc w:val="both"/>
      </w:pPr>
    </w:p>
    <w:p w:rsidR="00EB44FF" w:rsidRDefault="00EB44FF">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управления по труду и занятости населения Белгородской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Административный регламент).</w:t>
      </w:r>
    </w:p>
    <w:p w:rsidR="00EB44FF" w:rsidRDefault="00EB44FF">
      <w:pPr>
        <w:pStyle w:val="ConsPlusNormal"/>
        <w:ind w:firstLine="540"/>
        <w:jc w:val="both"/>
      </w:pPr>
    </w:p>
    <w:p w:rsidR="00EB44FF" w:rsidRDefault="00EB44FF">
      <w:pPr>
        <w:pStyle w:val="ConsPlusNormal"/>
        <w:ind w:firstLine="540"/>
        <w:jc w:val="both"/>
      </w:pPr>
      <w:r>
        <w:t xml:space="preserve">2. Управлению по труду и занятости населения Белгородской области (Нерубенко С.Ф.) обеспечить исполнение Административного </w:t>
      </w:r>
      <w:hyperlink w:anchor="P39" w:history="1">
        <w:r>
          <w:rPr>
            <w:color w:val="0000FF"/>
          </w:rPr>
          <w:t>регламента</w:t>
        </w:r>
      </w:hyperlink>
      <w:r>
        <w:t>.</w:t>
      </w:r>
    </w:p>
    <w:p w:rsidR="00EB44FF" w:rsidRDefault="00EB44FF">
      <w:pPr>
        <w:pStyle w:val="ConsPlusNormal"/>
        <w:ind w:firstLine="540"/>
        <w:jc w:val="both"/>
      </w:pPr>
    </w:p>
    <w:p w:rsidR="00EB44FF" w:rsidRDefault="00EB44FF">
      <w:pPr>
        <w:pStyle w:val="ConsPlusNormal"/>
        <w:ind w:firstLine="540"/>
        <w:jc w:val="both"/>
      </w:pPr>
      <w:r>
        <w:t xml:space="preserve">3. Департаменту внутренней и кадровой политики Белгородской области (Павлова О.А.) разместить Административный </w:t>
      </w:r>
      <w:hyperlink w:anchor="P39" w:history="1">
        <w:r>
          <w:rPr>
            <w:color w:val="0000FF"/>
          </w:rPr>
          <w:t>регламент</w:t>
        </w:r>
      </w:hyperlink>
      <w:r>
        <w:t xml:space="preserve"> на официальном сайте Губернатора и Правительства области в информационно-телекоммуникационной сети Интернет.</w:t>
      </w:r>
    </w:p>
    <w:p w:rsidR="00EB44FF" w:rsidRDefault="00EB44FF">
      <w:pPr>
        <w:pStyle w:val="ConsPlusNormal"/>
        <w:ind w:firstLine="540"/>
        <w:jc w:val="both"/>
      </w:pPr>
    </w:p>
    <w:p w:rsidR="00EB44FF" w:rsidRDefault="00EB44FF">
      <w:pPr>
        <w:pStyle w:val="ConsPlusNormal"/>
        <w:ind w:firstLine="540"/>
        <w:jc w:val="both"/>
      </w:pPr>
      <w:r>
        <w:t xml:space="preserve">4. Признать утратившим силу </w:t>
      </w:r>
      <w:hyperlink r:id="rId16" w:history="1">
        <w:r>
          <w:rPr>
            <w:color w:val="0000FF"/>
          </w:rPr>
          <w:t>постановление</w:t>
        </w:r>
      </w:hyperlink>
      <w:r>
        <w:t xml:space="preserve"> Правительства Белгородской области от 24 марта 2014 года N 107-пп "Об утверждении административного регламента управления по труду и занятости населения Белгородской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B44FF" w:rsidRDefault="00EB44FF">
      <w:pPr>
        <w:pStyle w:val="ConsPlusNormal"/>
        <w:ind w:firstLine="540"/>
        <w:jc w:val="both"/>
      </w:pPr>
    </w:p>
    <w:p w:rsidR="00EB44FF" w:rsidRDefault="00EB44FF">
      <w:pPr>
        <w:pStyle w:val="ConsPlusNormal"/>
        <w:ind w:firstLine="540"/>
        <w:jc w:val="both"/>
      </w:pPr>
      <w:r>
        <w:t>5. Контроль за исполнением постановления возложить на департамент внутренней и кадровой политики Белгородской области (Павлова О.А.).</w:t>
      </w:r>
    </w:p>
    <w:p w:rsidR="00EB44FF" w:rsidRDefault="00EB44FF">
      <w:pPr>
        <w:pStyle w:val="ConsPlusNormal"/>
        <w:ind w:firstLine="540"/>
        <w:jc w:val="both"/>
      </w:pPr>
    </w:p>
    <w:p w:rsidR="00EB44FF" w:rsidRDefault="00EB44FF">
      <w:pPr>
        <w:pStyle w:val="ConsPlusNormal"/>
        <w:ind w:firstLine="540"/>
        <w:jc w:val="both"/>
      </w:pPr>
      <w:r>
        <w:t>6. Настоящее постановление вступает в силу со дня его официального опубликования.</w:t>
      </w:r>
    </w:p>
    <w:p w:rsidR="00EB44FF" w:rsidRDefault="00EB44FF">
      <w:pPr>
        <w:pStyle w:val="ConsPlusNormal"/>
        <w:ind w:firstLine="540"/>
        <w:jc w:val="both"/>
      </w:pPr>
    </w:p>
    <w:p w:rsidR="00EB44FF" w:rsidRDefault="00EB44FF">
      <w:pPr>
        <w:pStyle w:val="ConsPlusNormal"/>
        <w:jc w:val="right"/>
      </w:pPr>
      <w:r>
        <w:t>Губернатор Белгородской области</w:t>
      </w:r>
    </w:p>
    <w:p w:rsidR="00EB44FF" w:rsidRDefault="00EB44FF">
      <w:pPr>
        <w:pStyle w:val="ConsPlusNormal"/>
        <w:jc w:val="right"/>
      </w:pPr>
      <w:r>
        <w:t>Е.САВЧЕНКО</w:t>
      </w:r>
    </w:p>
    <w:p w:rsidR="00EB44FF" w:rsidRDefault="00EB44FF">
      <w:pPr>
        <w:pStyle w:val="ConsPlusNormal"/>
        <w:jc w:val="right"/>
      </w:pPr>
    </w:p>
    <w:p w:rsidR="00EB44FF" w:rsidRDefault="00EB44FF">
      <w:pPr>
        <w:pStyle w:val="ConsPlusNormal"/>
        <w:jc w:val="right"/>
      </w:pPr>
    </w:p>
    <w:p w:rsidR="00EB44FF" w:rsidRDefault="00EB44FF">
      <w:pPr>
        <w:pStyle w:val="ConsPlusNormal"/>
        <w:jc w:val="right"/>
      </w:pPr>
    </w:p>
    <w:p w:rsidR="00EB44FF" w:rsidRDefault="00EB44FF">
      <w:pPr>
        <w:pStyle w:val="ConsPlusNormal"/>
        <w:jc w:val="right"/>
      </w:pPr>
    </w:p>
    <w:p w:rsidR="00EB44FF" w:rsidRDefault="00EB44FF">
      <w:pPr>
        <w:pStyle w:val="ConsPlusNormal"/>
        <w:jc w:val="right"/>
      </w:pPr>
    </w:p>
    <w:p w:rsidR="00EB44FF" w:rsidRDefault="00EB44FF">
      <w:pPr>
        <w:pStyle w:val="ConsPlusNormal"/>
        <w:jc w:val="right"/>
        <w:outlineLvl w:val="0"/>
      </w:pPr>
      <w:r>
        <w:t>Утвержден</w:t>
      </w:r>
    </w:p>
    <w:p w:rsidR="00EB44FF" w:rsidRDefault="00EB44FF">
      <w:pPr>
        <w:pStyle w:val="ConsPlusNormal"/>
        <w:jc w:val="right"/>
      </w:pPr>
      <w:r>
        <w:t>постановлением</w:t>
      </w:r>
    </w:p>
    <w:p w:rsidR="00EB44FF" w:rsidRDefault="00EB44FF">
      <w:pPr>
        <w:pStyle w:val="ConsPlusNormal"/>
        <w:jc w:val="right"/>
      </w:pPr>
      <w:r>
        <w:t>Правительства Белгородской области</w:t>
      </w:r>
    </w:p>
    <w:p w:rsidR="00EB44FF" w:rsidRDefault="00EB44FF">
      <w:pPr>
        <w:pStyle w:val="ConsPlusNormal"/>
        <w:jc w:val="right"/>
      </w:pPr>
      <w:r>
        <w:t>от 23 октября 2017 года N 372-пп</w:t>
      </w:r>
    </w:p>
    <w:p w:rsidR="00EB44FF" w:rsidRDefault="00EB44FF">
      <w:pPr>
        <w:pStyle w:val="ConsPlusNormal"/>
        <w:ind w:firstLine="540"/>
        <w:jc w:val="both"/>
      </w:pPr>
    </w:p>
    <w:p w:rsidR="00EB44FF" w:rsidRDefault="00EB44FF">
      <w:pPr>
        <w:pStyle w:val="ConsPlusTitle"/>
        <w:jc w:val="center"/>
      </w:pPr>
      <w:bookmarkStart w:id="0" w:name="P39"/>
      <w:bookmarkEnd w:id="0"/>
      <w:r>
        <w:t>АДМИНИСТРАТИВНЫЙ РЕГЛАМЕНТ</w:t>
      </w:r>
    </w:p>
    <w:p w:rsidR="00EB44FF" w:rsidRDefault="00EB44FF">
      <w:pPr>
        <w:pStyle w:val="ConsPlusTitle"/>
        <w:jc w:val="center"/>
      </w:pPr>
      <w:r>
        <w:t>УПРАВЛЕНИЯ ПО ТРУДУ И ЗАНЯТОСТИ НАСЕЛЕНИЯ БЕЛГОРОДСКОЙ</w:t>
      </w:r>
    </w:p>
    <w:p w:rsidR="00EB44FF" w:rsidRDefault="00EB44FF">
      <w:pPr>
        <w:pStyle w:val="ConsPlusTitle"/>
        <w:jc w:val="center"/>
      </w:pPr>
      <w:r>
        <w:t>ОБЛАСТИ ИСПОЛНЕНИЯ ГОСУДАРСТВЕННОЙ ФУНКЦИИ НАДЗОРА</w:t>
      </w:r>
    </w:p>
    <w:p w:rsidR="00EB44FF" w:rsidRDefault="00EB44FF">
      <w:pPr>
        <w:pStyle w:val="ConsPlusTitle"/>
        <w:jc w:val="center"/>
      </w:pPr>
      <w:r>
        <w:t>И КОНТРОЛЯ ЗА ПРИЕМОМ НА РАБОТУ ИНВАЛИДОВ В ПРЕДЕЛАХ</w:t>
      </w:r>
    </w:p>
    <w:p w:rsidR="00EB44FF" w:rsidRDefault="00EB44FF">
      <w:pPr>
        <w:pStyle w:val="ConsPlusTitle"/>
        <w:jc w:val="center"/>
      </w:pPr>
      <w:r>
        <w:t>УСТАНОВЛЕННОЙ КВОТЫ С ПРАВОМ ПРОВЕДЕНИЯ ПРОВЕРОК,</w:t>
      </w:r>
    </w:p>
    <w:p w:rsidR="00EB44FF" w:rsidRDefault="00EB44FF">
      <w:pPr>
        <w:pStyle w:val="ConsPlusTitle"/>
        <w:jc w:val="center"/>
      </w:pPr>
      <w:r>
        <w:t>ВЫДАЧИ ОБЯЗАТЕЛЬНЫХ ДЛЯ ИСПОЛНЕНИЯ ПРЕДПИСАНИЙ</w:t>
      </w:r>
    </w:p>
    <w:p w:rsidR="00EB44FF" w:rsidRDefault="00EB44FF">
      <w:pPr>
        <w:pStyle w:val="ConsPlusTitle"/>
        <w:jc w:val="center"/>
      </w:pPr>
      <w:r>
        <w:t>И СОСТАВЛЕНИЯ ПРОТОКОЛОВ</w:t>
      </w:r>
    </w:p>
    <w:p w:rsidR="00EB44FF" w:rsidRDefault="00EB44FF">
      <w:pPr>
        <w:pStyle w:val="ConsPlusNormal"/>
        <w:ind w:firstLine="540"/>
        <w:jc w:val="both"/>
      </w:pPr>
    </w:p>
    <w:p w:rsidR="00EB44FF" w:rsidRDefault="00EB44FF">
      <w:pPr>
        <w:pStyle w:val="ConsPlusNormal"/>
        <w:jc w:val="center"/>
        <w:outlineLvl w:val="1"/>
      </w:pPr>
      <w:r>
        <w:t>I. Общие положения</w:t>
      </w:r>
    </w:p>
    <w:p w:rsidR="00EB44FF" w:rsidRDefault="00EB44FF">
      <w:pPr>
        <w:pStyle w:val="ConsPlusNormal"/>
        <w:ind w:firstLine="540"/>
        <w:jc w:val="both"/>
      </w:pPr>
    </w:p>
    <w:p w:rsidR="00EB44FF" w:rsidRDefault="00EB44FF">
      <w:pPr>
        <w:pStyle w:val="ConsPlusNormal"/>
        <w:ind w:firstLine="540"/>
        <w:jc w:val="both"/>
      </w:pPr>
      <w:r>
        <w:t>1.1. Административный регламент управления по труду и занятости населения Белгородской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Административный регламент, государственная функция соответственно) разработан в целях повышения качества исполнения государственной функции, создания комфортных условий для участников отношений, возникающих при ее исполнении, и определяет сроки и последовательность действий (административных процедур) при исполнении государственной функции.</w:t>
      </w:r>
    </w:p>
    <w:p w:rsidR="00EB44FF" w:rsidRDefault="00EB44FF">
      <w:pPr>
        <w:pStyle w:val="ConsPlusNormal"/>
        <w:spacing w:before="220"/>
        <w:ind w:firstLine="540"/>
        <w:jc w:val="both"/>
      </w:pPr>
      <w:r>
        <w:t>Административный регламент устанавливает требования, обязательные при исполнении управлением по труду и занятости населения области государственной функции.</w:t>
      </w:r>
    </w:p>
    <w:p w:rsidR="00EB44FF" w:rsidRDefault="00EB44FF">
      <w:pPr>
        <w:pStyle w:val="ConsPlusNormal"/>
        <w:spacing w:before="220"/>
        <w:ind w:firstLine="540"/>
        <w:jc w:val="both"/>
      </w:pPr>
      <w: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Административным регламентом, применяются положения законодательства Российской Федерации о государственном контроле (надзоре).</w:t>
      </w:r>
    </w:p>
    <w:p w:rsidR="00EB44FF" w:rsidRDefault="00EB44FF">
      <w:pPr>
        <w:pStyle w:val="ConsPlusNormal"/>
        <w:spacing w:before="220"/>
        <w:ind w:firstLine="540"/>
        <w:jc w:val="both"/>
      </w:pPr>
      <w:r>
        <w:t>1.2. Наименование государственной функции - контроль за приемом на работу инвалидов в пределах установленной квоты с правом проведения поверок, выдачи обязательных для исполнения предписаний и составления протоколов.</w:t>
      </w:r>
    </w:p>
    <w:p w:rsidR="00EB44FF" w:rsidRDefault="00EB44FF">
      <w:pPr>
        <w:pStyle w:val="ConsPlusNormal"/>
        <w:spacing w:before="220"/>
        <w:ind w:firstLine="540"/>
        <w:jc w:val="both"/>
      </w:pPr>
      <w:r>
        <w:t>1.3. Государственная функция исполняется управлением по труду и занятости населения Белгородской области (далее - Управление).</w:t>
      </w:r>
    </w:p>
    <w:p w:rsidR="00EB44FF" w:rsidRDefault="00EB44FF">
      <w:pPr>
        <w:pStyle w:val="ConsPlusNormal"/>
        <w:spacing w:before="220"/>
        <w:ind w:firstLine="540"/>
        <w:jc w:val="both"/>
      </w:pPr>
      <w:r>
        <w:t>Исполнение государственной функции осуществляется государственными гражданскими служащими Управления (далее - должностные лица Управления).</w:t>
      </w:r>
    </w:p>
    <w:p w:rsidR="00EB44FF" w:rsidRDefault="00EB44FF">
      <w:pPr>
        <w:pStyle w:val="ConsPlusNormal"/>
        <w:spacing w:before="220"/>
        <w:ind w:firstLine="540"/>
        <w:jc w:val="both"/>
      </w:pPr>
      <w:r>
        <w:t>1.4. Государственная функция исполняется в соответствии с:</w:t>
      </w:r>
    </w:p>
    <w:p w:rsidR="00EB44FF" w:rsidRDefault="00EB44FF">
      <w:pPr>
        <w:pStyle w:val="ConsPlusNormal"/>
        <w:spacing w:before="220"/>
        <w:ind w:firstLine="540"/>
        <w:jc w:val="both"/>
      </w:pPr>
      <w:hyperlink r:id="rId17" w:history="1">
        <w:r>
          <w:rPr>
            <w:color w:val="0000FF"/>
          </w:rPr>
          <w:t>Конституцией</w:t>
        </w:r>
      </w:hyperlink>
      <w:r>
        <w:t xml:space="preserve"> Российской Федерации ("Российская газета", 25 декабря 1993 года, N 237);</w:t>
      </w:r>
    </w:p>
    <w:p w:rsidR="00EB44FF" w:rsidRDefault="00EB44FF">
      <w:pPr>
        <w:pStyle w:val="ConsPlusNormal"/>
        <w:spacing w:before="220"/>
        <w:ind w:firstLine="540"/>
        <w:jc w:val="both"/>
      </w:pPr>
      <w:hyperlink r:id="rId18"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 1), ст. 1);</w:t>
      </w:r>
    </w:p>
    <w:p w:rsidR="00EB44FF" w:rsidRDefault="00EB44FF">
      <w:pPr>
        <w:pStyle w:val="ConsPlusNormal"/>
        <w:spacing w:before="220"/>
        <w:ind w:firstLine="540"/>
        <w:jc w:val="both"/>
      </w:pPr>
      <w:r>
        <w:t xml:space="preserve">Трудовым </w:t>
      </w:r>
      <w:hyperlink r:id="rId19" w:history="1">
        <w:r>
          <w:rPr>
            <w:color w:val="0000FF"/>
          </w:rPr>
          <w:t>кодексом</w:t>
        </w:r>
      </w:hyperlink>
      <w:r>
        <w:t xml:space="preserve"> Российской Федерации (Собрание законодательства Российской Федерации, 2002, N 1 (ч. 1), ст. 3);</w:t>
      </w:r>
    </w:p>
    <w:p w:rsidR="00EB44FF" w:rsidRDefault="00EB44FF">
      <w:pPr>
        <w:pStyle w:val="ConsPlusNormal"/>
        <w:spacing w:before="220"/>
        <w:ind w:firstLine="540"/>
        <w:jc w:val="both"/>
      </w:pPr>
      <w:hyperlink r:id="rId2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B44FF" w:rsidRDefault="00EB44FF">
      <w:pPr>
        <w:pStyle w:val="ConsPlusNormal"/>
        <w:spacing w:before="220"/>
        <w:ind w:firstLine="540"/>
        <w:jc w:val="both"/>
      </w:pPr>
      <w:r>
        <w:t xml:space="preserve">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EB44FF" w:rsidRDefault="00EB44FF">
      <w:pPr>
        <w:pStyle w:val="ConsPlusNormal"/>
        <w:spacing w:before="220"/>
        <w:ind w:firstLine="540"/>
        <w:jc w:val="both"/>
      </w:pPr>
      <w:r>
        <w:t xml:space="preserve">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w:t>
      </w:r>
    </w:p>
    <w:p w:rsidR="00EB44FF" w:rsidRDefault="00EB44FF">
      <w:pPr>
        <w:pStyle w:val="ConsPlusNormal"/>
        <w:spacing w:before="220"/>
        <w:ind w:firstLine="540"/>
        <w:jc w:val="both"/>
      </w:pPr>
      <w:r>
        <w:t xml:space="preserve">Федеральным </w:t>
      </w:r>
      <w:hyperlink r:id="rId23" w:history="1">
        <w:r>
          <w:rPr>
            <w:color w:val="0000FF"/>
          </w:rPr>
          <w:t>законом</w:t>
        </w:r>
      </w:hyperlink>
      <w:r>
        <w:t xml:space="preserve"> от 27 июля 2006 года N 149-ФЗ "Об информации, информационных технологиях и о защите информации";</w:t>
      </w:r>
    </w:p>
    <w:p w:rsidR="00EB44FF" w:rsidRDefault="00EB44FF">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N 22, ст. 3169);</w:t>
      </w:r>
    </w:p>
    <w:p w:rsidR="00EB44FF" w:rsidRDefault="00EB44FF">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EB44FF" w:rsidRDefault="00EB44FF">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 февраля 2017 года, N 8, ст. 1239);</w:t>
      </w:r>
    </w:p>
    <w:p w:rsidR="00EB44FF" w:rsidRDefault="00EB44FF">
      <w:pPr>
        <w:pStyle w:val="ConsPlusNormal"/>
        <w:spacing w:before="220"/>
        <w:ind w:firstLine="540"/>
        <w:jc w:val="both"/>
      </w:pPr>
      <w:hyperlink r:id="rId27" w:history="1">
        <w:r>
          <w:rPr>
            <w:color w:val="0000FF"/>
          </w:rPr>
          <w:t>Приказом</w:t>
        </w:r>
      </w:hyperlink>
      <w:r>
        <w:t xml:space="preserve"> Министерства труда и социальной защиты Российской Федерации от 13 июня 2017 года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EB44FF" w:rsidRDefault="00EB44FF">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4FF" w:rsidRDefault="00EB44FF">
      <w:pPr>
        <w:pStyle w:val="ConsPlusNormal"/>
        <w:spacing w:before="220"/>
        <w:ind w:firstLine="540"/>
        <w:jc w:val="both"/>
      </w:pPr>
      <w:hyperlink r:id="rId29" w:history="1">
        <w:r>
          <w:rPr>
            <w:color w:val="0000FF"/>
          </w:rPr>
          <w:t>Приказом</w:t>
        </w:r>
      </w:hyperlink>
      <w:r>
        <w:t xml:space="preserve"> Министерства труда и социальной защиты Российской Федерации от 30 апреля 2013 года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B44FF" w:rsidRDefault="00EB44FF">
      <w:pPr>
        <w:pStyle w:val="ConsPlusNormal"/>
        <w:spacing w:before="220"/>
        <w:ind w:firstLine="540"/>
        <w:jc w:val="both"/>
      </w:pPr>
      <w:hyperlink r:id="rId30" w:history="1">
        <w:r>
          <w:rPr>
            <w:color w:val="0000FF"/>
          </w:rPr>
          <w:t>законом</w:t>
        </w:r>
      </w:hyperlink>
      <w:r>
        <w:t xml:space="preserve"> Белгородской области от 25 ноября 2008 года N 244 "О квотировании рабочих мест для трудоустройства инвалидов в Белгородской области".</w:t>
      </w:r>
    </w:p>
    <w:p w:rsidR="00EB44FF" w:rsidRDefault="00EB44FF">
      <w:pPr>
        <w:pStyle w:val="ConsPlusNormal"/>
        <w:spacing w:before="220"/>
        <w:ind w:firstLine="540"/>
        <w:jc w:val="both"/>
      </w:pPr>
      <w:r>
        <w:t xml:space="preserve">1.5. Государственная функция исполняется в отношении юридических лиц и индивидуальных предпринимателей, которым в соответствии со </w:t>
      </w:r>
      <w:hyperlink r:id="rId31" w:history="1">
        <w:r>
          <w:rPr>
            <w:color w:val="0000FF"/>
          </w:rPr>
          <w:t>статьей 21</w:t>
        </w:r>
      </w:hyperlink>
      <w:r>
        <w:t xml:space="preserve"> Федерального закона от 24 ноября 1995 года N 181-ФЗ "О социальной защите инвалидов в Российской Федерации" установлена квота для приема на работу инвалидов, путем проведения проверок организаций по осуществлению приема на работу инвалидов в пределах установленной квоты (далее - юридические лица, индивидуальные предприниматели, проверяемые лица, организации соответственно).</w:t>
      </w:r>
    </w:p>
    <w:p w:rsidR="00EB44FF" w:rsidRDefault="00EB44FF">
      <w:pPr>
        <w:pStyle w:val="ConsPlusNormal"/>
        <w:spacing w:before="220"/>
        <w:ind w:firstLine="540"/>
        <w:jc w:val="both"/>
      </w:pPr>
      <w:r>
        <w:t>1.6. Предметом регионального государственного контроля является соблюдение юридическим лицом, индивидуальным предпринимателем требований законодательства в области квотирования рабочих мест для приема на работу инвалидов.</w:t>
      </w:r>
    </w:p>
    <w:p w:rsidR="00EB44FF" w:rsidRDefault="00EB44FF">
      <w:pPr>
        <w:pStyle w:val="ConsPlusNormal"/>
        <w:spacing w:before="220"/>
        <w:ind w:firstLine="540"/>
        <w:jc w:val="both"/>
      </w:pPr>
      <w:r>
        <w:t>1.7.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EB44FF" w:rsidRDefault="00EB44FF">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EB44FF" w:rsidRDefault="00EB44FF">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в помещениях Управления, оборудованных компьютерами, оргтехникой, средствами связи, включая сеть Интернет.</w:t>
      </w:r>
    </w:p>
    <w:p w:rsidR="00EB44FF" w:rsidRDefault="00EB44FF">
      <w:pPr>
        <w:pStyle w:val="ConsPlusNormal"/>
        <w:spacing w:before="220"/>
        <w:ind w:firstLine="540"/>
        <w:jc w:val="both"/>
      </w:pPr>
      <w:r>
        <w:t xml:space="preserve">В отношении субъектов малого предпринимательства особенности организации и проведения в 2016 - 2018 годах плановых проверок при осуществлении государственного контроля (надзора) регулируются </w:t>
      </w:r>
      <w:hyperlink r:id="rId32" w:history="1">
        <w:r>
          <w:rPr>
            <w:color w:val="0000FF"/>
          </w:rPr>
          <w:t>статьей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4FF" w:rsidRDefault="00EB44FF">
      <w:pPr>
        <w:pStyle w:val="ConsPlusNormal"/>
        <w:spacing w:before="220"/>
        <w:ind w:firstLine="540"/>
        <w:jc w:val="both"/>
      </w:pPr>
      <w:r>
        <w:t>1.8.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области квотирования рабочих мест для приема на работу инвалидов, Управление осуществляет мероприятия по профилактике нарушений обязательных требований в соответствии с ежегодно утверждаемой руководителем Управления программой (планом мероприятий) профилактики нарушений.</w:t>
      </w:r>
    </w:p>
    <w:p w:rsidR="00EB44FF" w:rsidRDefault="00EB44FF">
      <w:pPr>
        <w:pStyle w:val="ConsPlusNormal"/>
        <w:spacing w:before="220"/>
        <w:ind w:firstLine="540"/>
        <w:jc w:val="both"/>
      </w:pPr>
      <w:r>
        <w:t>В целях профилактики нарушений обязательных требований Управление:</w:t>
      </w:r>
    </w:p>
    <w:p w:rsidR="00EB44FF" w:rsidRDefault="00EB44FF">
      <w:pPr>
        <w:pStyle w:val="ConsPlusNormal"/>
        <w:spacing w:before="220"/>
        <w:ind w:firstLine="540"/>
        <w:jc w:val="both"/>
      </w:pPr>
      <w:r>
        <w:t xml:space="preserve">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w:t>
      </w:r>
      <w:proofErr w:type="gramStart"/>
      <w:r>
        <w:t>текстов</w:t>
      </w:r>
      <w:proofErr w:type="gramEnd"/>
      <w:r>
        <w:t xml:space="preserve"> соответствующих нормативных правовых актов;</w:t>
      </w:r>
    </w:p>
    <w:p w:rsidR="00EB44FF" w:rsidRDefault="00EB44FF">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B44FF" w:rsidRDefault="00EB44FF">
      <w:pPr>
        <w:pStyle w:val="ConsPlusNormal"/>
        <w:spacing w:before="220"/>
        <w:ind w:firstLine="540"/>
        <w:jc w:val="both"/>
      </w:pPr>
      <w:r>
        <w:lastRenderedPageBreak/>
        <w:t>3) обеспечивает регулярное (не реже одного раза в год) обобщение практики осуществления в сфере деятельности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44FF" w:rsidRDefault="00EB44FF">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w:anchor="P82" w:history="1">
        <w:r>
          <w:rPr>
            <w:color w:val="0000FF"/>
          </w:rPr>
          <w:t>пунктами 1.9</w:t>
        </w:r>
      </w:hyperlink>
      <w:r>
        <w:t xml:space="preserve"> - </w:t>
      </w:r>
      <w:hyperlink w:anchor="P84" w:history="1">
        <w:r>
          <w:rPr>
            <w:color w:val="0000FF"/>
          </w:rPr>
          <w:t>1.11 раздела I</w:t>
        </w:r>
      </w:hyperlink>
      <w:r>
        <w:t xml:space="preserve"> настоящего Административного регламента, если иной порядок не установлен федеральным законом.</w:t>
      </w:r>
    </w:p>
    <w:p w:rsidR="00EB44FF" w:rsidRDefault="00EB44FF">
      <w:pPr>
        <w:pStyle w:val="ConsPlusNormal"/>
        <w:spacing w:before="220"/>
        <w:ind w:firstLine="540"/>
        <w:jc w:val="both"/>
      </w:pPr>
      <w:bookmarkStart w:id="1" w:name="P82"/>
      <w:bookmarkEnd w:id="1"/>
      <w:r>
        <w:t>1.9.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в области квотирования рабочих мест для приема на работу инвалидов,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и если юридическое лицо, индивидуальный предприниматель ранее не привлекались к ответственности за нарушение требований в области квотирования рабочих мест для трудоустройства инвалидов,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в области квотирования рабочих мест для приема на работу инвалидов и уведомить об этом Управление в установленный в таком предостережении срок.</w:t>
      </w:r>
    </w:p>
    <w:p w:rsidR="00EB44FF" w:rsidRDefault="00EB44FF">
      <w:pPr>
        <w:pStyle w:val="ConsPlusNormal"/>
        <w:spacing w:before="220"/>
        <w:ind w:firstLine="540"/>
        <w:jc w:val="both"/>
      </w:pPr>
      <w:r>
        <w:t>1.10. Предостережение о недопустимости нарушения обязательных требований в области квотирования рабочих мест для трудоустройства инвалидов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B44FF" w:rsidRDefault="00EB44FF">
      <w:pPr>
        <w:pStyle w:val="ConsPlusNormal"/>
        <w:spacing w:before="220"/>
        <w:ind w:firstLine="540"/>
        <w:jc w:val="both"/>
      </w:pPr>
      <w:bookmarkStart w:id="2" w:name="P84"/>
      <w:bookmarkEnd w:id="2"/>
      <w:r>
        <w:t xml:space="preserve">1.11. </w:t>
      </w:r>
      <w:hyperlink r:id="rId33" w:history="1">
        <w:r>
          <w:rPr>
            <w:color w:val="0000FF"/>
          </w:rPr>
          <w:t>Постановлением</w:t>
        </w:r>
      </w:hyperlink>
      <w: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определяется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p>
    <w:p w:rsidR="00EB44FF" w:rsidRDefault="00EB44FF">
      <w:pPr>
        <w:pStyle w:val="ConsPlusNormal"/>
        <w:spacing w:before="220"/>
        <w:ind w:firstLine="540"/>
        <w:jc w:val="both"/>
      </w:pPr>
      <w:bookmarkStart w:id="3" w:name="P85"/>
      <w:bookmarkEnd w:id="3"/>
      <w:r>
        <w:t>1.12. Организация и проведение мероприятий по контролю без взаимодействия с юридическими лицами, индивидуальными предпринимателями.</w:t>
      </w:r>
    </w:p>
    <w:p w:rsidR="00EB44FF" w:rsidRDefault="00EB44FF">
      <w:pPr>
        <w:pStyle w:val="ConsPlusNormal"/>
        <w:spacing w:before="220"/>
        <w:ind w:firstLine="540"/>
        <w:jc w:val="both"/>
      </w:pPr>
      <w:r>
        <w:t>К мероприятиям по контролю, при проведении которых не требуется взаимодействие Управления с юридическими лицами и индивидуальными предпринимателями в рамках исполняемой государственной функции (далее - мероприятия по контролю без взаимодействия с юридическими лицами, индивидуальными предпринимателями), относятся:</w:t>
      </w:r>
    </w:p>
    <w:p w:rsidR="00EB44FF" w:rsidRDefault="00EB44FF">
      <w:pPr>
        <w:pStyle w:val="ConsPlusNormal"/>
        <w:spacing w:before="220"/>
        <w:ind w:firstLine="540"/>
        <w:jc w:val="both"/>
      </w:pPr>
      <w:r>
        <w:t>1)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B44FF" w:rsidRDefault="00EB44FF">
      <w:pPr>
        <w:pStyle w:val="ConsPlusNormal"/>
        <w:spacing w:before="220"/>
        <w:ind w:firstLine="540"/>
        <w:jc w:val="both"/>
      </w:pPr>
      <w:r>
        <w:lastRenderedPageBreak/>
        <w:t>2) другие виды и формы мероприятий по контролю, установленные федеральными законами.</w:t>
      </w:r>
    </w:p>
    <w:p w:rsidR="00EB44FF" w:rsidRDefault="00EB44FF">
      <w:pPr>
        <w:pStyle w:val="ConsPlusNormal"/>
        <w:spacing w:before="220"/>
        <w:ind w:firstLine="540"/>
        <w:jc w:val="both"/>
      </w:pPr>
      <w: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в пределах своей компетенции на основании заданий на проведение таких мероприятий, утверждаемых руководителем Управления.</w:t>
      </w:r>
    </w:p>
    <w:p w:rsidR="00EB44FF" w:rsidRDefault="00EB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4FF">
        <w:trPr>
          <w:jc w:val="center"/>
        </w:trPr>
        <w:tc>
          <w:tcPr>
            <w:tcW w:w="9294" w:type="dxa"/>
            <w:tcBorders>
              <w:top w:val="nil"/>
              <w:left w:val="single" w:sz="24" w:space="0" w:color="CED3F1"/>
              <w:bottom w:val="nil"/>
              <w:right w:val="single" w:sz="24" w:space="0" w:color="F4F3F8"/>
            </w:tcBorders>
            <w:shd w:val="clear" w:color="auto" w:fill="F4F3F8"/>
          </w:tcPr>
          <w:p w:rsidR="00EB44FF" w:rsidRDefault="00EB44FF">
            <w:pPr>
              <w:pStyle w:val="ConsPlusNormal"/>
              <w:jc w:val="both"/>
            </w:pPr>
            <w:proofErr w:type="spellStart"/>
            <w:r>
              <w:rPr>
                <w:color w:val="392C69"/>
              </w:rPr>
              <w:t>КонсультантПлюс</w:t>
            </w:r>
            <w:proofErr w:type="spellEnd"/>
            <w:r>
              <w:rPr>
                <w:color w:val="392C69"/>
              </w:rPr>
              <w:t>: примечание.</w:t>
            </w:r>
          </w:p>
          <w:p w:rsidR="00EB44FF" w:rsidRDefault="00EB44FF">
            <w:pPr>
              <w:pStyle w:val="ConsPlusNormal"/>
              <w:jc w:val="both"/>
            </w:pPr>
            <w:r>
              <w:rPr>
                <w:color w:val="392C69"/>
              </w:rPr>
              <w:t>В официальном тексте документа, видимо, допущена опечатка: имеется в виду подпункт 2 пункта 3.5.2 раздела III настоящего Административного регламента, а не подпункт 2 пункта 3.4 раздела III.</w:t>
            </w:r>
          </w:p>
        </w:tc>
      </w:tr>
    </w:tbl>
    <w:p w:rsidR="00EB44FF" w:rsidRDefault="00EB44FF">
      <w:pPr>
        <w:pStyle w:val="ConsPlusNormal"/>
        <w:spacing w:before="220"/>
        <w:ind w:firstLine="540"/>
        <w:jc w:val="both"/>
      </w:pPr>
      <w:r>
        <w:t xml:space="preserve">1.14. В случае выявления при проведении мероприятий по контролю, указанных в </w:t>
      </w:r>
      <w:hyperlink w:anchor="P85" w:history="1">
        <w:r>
          <w:rPr>
            <w:color w:val="0000FF"/>
          </w:rPr>
          <w:t>пункте 1.12 раздела I</w:t>
        </w:r>
      </w:hyperlink>
      <w:r>
        <w:t xml:space="preserve"> настоящего Административного регламента, нарушений обязательных требований должностные лица Управления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95" w:history="1">
        <w:r>
          <w:rPr>
            <w:color w:val="0000FF"/>
          </w:rPr>
          <w:t>подпункте 2 пункта 3.4 раздела III</w:t>
        </w:r>
      </w:hyperlink>
      <w:r>
        <w:t xml:space="preserve"> настоящего Административного регламента.</w:t>
      </w:r>
    </w:p>
    <w:p w:rsidR="00EB44FF" w:rsidRDefault="00EB44FF">
      <w:pPr>
        <w:pStyle w:val="ConsPlusNormal"/>
        <w:spacing w:before="220"/>
        <w:ind w:firstLine="540"/>
        <w:jc w:val="both"/>
      </w:pPr>
      <w:r>
        <w:t xml:space="preserve">1.15.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82" w:history="1">
        <w:r>
          <w:rPr>
            <w:color w:val="0000FF"/>
          </w:rPr>
          <w:t>пунктах 1.9</w:t>
        </w:r>
      </w:hyperlink>
      <w:r>
        <w:t xml:space="preserve"> - </w:t>
      </w:r>
      <w:hyperlink w:anchor="P84" w:history="1">
        <w:r>
          <w:rPr>
            <w:color w:val="0000FF"/>
          </w:rPr>
          <w:t>1.11 раздела I</w:t>
        </w:r>
      </w:hyperlink>
      <w:r>
        <w:t xml:space="preserve"> настоящего Административного регламента, Управление направляют юридическому лицу, индивидуальному предпринимателю предостережение о недопустимости нарушения обязательных требований.</w:t>
      </w:r>
    </w:p>
    <w:p w:rsidR="00EB44FF" w:rsidRDefault="00EB44FF">
      <w:pPr>
        <w:pStyle w:val="ConsPlusNormal"/>
        <w:spacing w:before="220"/>
        <w:ind w:firstLine="540"/>
        <w:jc w:val="both"/>
      </w:pPr>
      <w:r>
        <w:t>1.16. Должностные лица Управления при осуществлении регионального государственного контроля имеют право запрашивать от юридического лица, его должностных лиц и уполномоченных представителей, индивидуального предпринимателя, его уполномоченного представителя документы, объяснения, иную информацию, необходимую для осуществления регионального государственного контроля.</w:t>
      </w:r>
    </w:p>
    <w:p w:rsidR="00EB44FF" w:rsidRDefault="00EB44FF">
      <w:pPr>
        <w:pStyle w:val="ConsPlusNormal"/>
        <w:spacing w:before="220"/>
        <w:ind w:firstLine="540"/>
        <w:jc w:val="both"/>
      </w:pPr>
      <w:r>
        <w:t>1.17. При проведении проверок должностные лица Управления при осуществлении регионального государственного контроля обязаны:</w:t>
      </w:r>
    </w:p>
    <w:p w:rsidR="00EB44FF" w:rsidRDefault="00EB44FF">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и Белгородской области полномочия по предупреждению, выявлению и </w:t>
      </w:r>
      <w:proofErr w:type="gramStart"/>
      <w:r>
        <w:t>пресечению нарушений</w:t>
      </w:r>
      <w:proofErr w:type="gramEnd"/>
      <w:r>
        <w:t xml:space="preserve"> и обеспечению мониторинга исполнения обязательных требований, установленных действующим законодательством;</w:t>
      </w:r>
    </w:p>
    <w:p w:rsidR="00EB44FF" w:rsidRDefault="00EB44FF">
      <w:pPr>
        <w:pStyle w:val="ConsPlusNormal"/>
        <w:spacing w:before="220"/>
        <w:ind w:firstLine="540"/>
        <w:jc w:val="both"/>
      </w:pPr>
      <w:r>
        <w:t>2) соблюдать законодательство Российской Федерации и Белгородской области, права и законные интересы лиц, в отношении которых осуществляются мероприятия по контролю;</w:t>
      </w:r>
    </w:p>
    <w:p w:rsidR="00EB44FF" w:rsidRDefault="00EB44FF">
      <w:pPr>
        <w:pStyle w:val="ConsPlusNormal"/>
        <w:spacing w:before="220"/>
        <w:ind w:firstLine="540"/>
        <w:jc w:val="both"/>
      </w:pPr>
      <w:r>
        <w:t>3) проводить проверку на основании приказа заместителя начальника департамента внутренней и кадровой политики Белгородской области - начальника управления по труду и занятости населения Белгородской области (далее - руководитель Управления) (в его отсутствие - лица, его замещающего) о ее проведении в соответствии с ее назначением;</w:t>
      </w:r>
    </w:p>
    <w:p w:rsidR="00EB44FF" w:rsidRDefault="00EB44FF">
      <w:pPr>
        <w:pStyle w:val="ConsPlusNormal"/>
        <w:spacing w:before="220"/>
        <w:ind w:firstLine="540"/>
        <w:jc w:val="both"/>
      </w:pPr>
      <w:r>
        <w:t xml:space="preserve">4) проводить проверку только во время исполнения служебных обязанностей, при предъявлении служебных удостоверений, копии приказа руководителя Управления (в его отсутствие - лица, его замещающего) и в случае, предусмотренном </w:t>
      </w:r>
      <w:hyperlink r:id="rId34"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EB44FF" w:rsidRDefault="00EB44F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44FF" w:rsidRDefault="00EB44FF">
      <w:pPr>
        <w:pStyle w:val="ConsPlusNormal"/>
        <w:spacing w:before="220"/>
        <w:ind w:firstLine="540"/>
        <w:jc w:val="both"/>
      </w:pPr>
      <w:r>
        <w:t>6) не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B44FF" w:rsidRDefault="00EB44FF">
      <w:pPr>
        <w:pStyle w:val="ConsPlusNormal"/>
        <w:spacing w:before="220"/>
        <w:ind w:firstLine="540"/>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44FF" w:rsidRDefault="00EB44FF">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44FF" w:rsidRDefault="00EB44F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44FF" w:rsidRDefault="00EB44FF">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44FF" w:rsidRDefault="00EB44FF">
      <w:pPr>
        <w:pStyle w:val="ConsPlusNormal"/>
        <w:spacing w:before="220"/>
        <w:ind w:firstLine="540"/>
        <w:jc w:val="both"/>
      </w:pPr>
      <w:r>
        <w:t xml:space="preserve">11) соблюдать сроки проведения проверки, установленные Федеральным </w:t>
      </w:r>
      <w:hyperlink r:id="rId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64" w:history="1">
        <w:r>
          <w:rPr>
            <w:color w:val="0000FF"/>
          </w:rPr>
          <w:t>пунктом 2.16 раздела II</w:t>
        </w:r>
      </w:hyperlink>
      <w:r>
        <w:t xml:space="preserve"> настоящего Административного регламента;</w:t>
      </w:r>
    </w:p>
    <w:p w:rsidR="00EB44FF" w:rsidRDefault="00EB44FF">
      <w:pPr>
        <w:pStyle w:val="ConsPlusNormal"/>
        <w:spacing w:before="220"/>
        <w:ind w:firstLine="540"/>
        <w:jc w:val="both"/>
      </w:pPr>
      <w:r>
        <w:t>12) не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44FF" w:rsidRDefault="00EB44FF">
      <w:pPr>
        <w:pStyle w:val="ConsPlusNormal"/>
        <w:spacing w:before="220"/>
        <w:ind w:firstLine="540"/>
        <w:jc w:val="both"/>
      </w:pPr>
      <w:r>
        <w:t>13)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EB44FF" w:rsidRDefault="00EB44FF">
      <w:pPr>
        <w:pStyle w:val="ConsPlusNormal"/>
        <w:spacing w:before="220"/>
        <w:ind w:firstLine="540"/>
        <w:jc w:val="both"/>
      </w:pPr>
      <w: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B44FF" w:rsidRDefault="00EB44FF">
      <w:pPr>
        <w:pStyle w:val="ConsPlusNormal"/>
        <w:spacing w:before="220"/>
        <w:ind w:firstLine="540"/>
        <w:jc w:val="both"/>
      </w:pPr>
      <w:r>
        <w:t>15) осуществлять запись о проведенной проверке в журнале учета проверок;</w:t>
      </w:r>
    </w:p>
    <w:p w:rsidR="00EB44FF" w:rsidRDefault="00EB44FF">
      <w:pPr>
        <w:pStyle w:val="ConsPlusNormal"/>
        <w:spacing w:before="220"/>
        <w:ind w:firstLine="540"/>
        <w:jc w:val="both"/>
      </w:pPr>
      <w:r>
        <w:t>16) обеспечивать соответствующий режим хранения и защиты полученной информации, составляющей коммерческую, служебную, иную охраняемую законодательством Российской Федерации тайну;</w:t>
      </w:r>
    </w:p>
    <w:p w:rsidR="00EB44FF" w:rsidRDefault="00EB44FF">
      <w:pPr>
        <w:pStyle w:val="ConsPlusNormal"/>
        <w:spacing w:before="220"/>
        <w:ind w:firstLine="540"/>
        <w:jc w:val="both"/>
      </w:pPr>
      <w:r>
        <w:t xml:space="preserve">17) в случае выявления при проведении проверки нарушений юридическим лицом, индивидуальным предпринимателем обязательных требований выдать предписание </w:t>
      </w:r>
      <w:r>
        <w:lastRenderedPageBreak/>
        <w:t>юридическому лицу, индивидуальному предпринимателю об устранении выявленных нарушений с указанием сроков их устранения;</w:t>
      </w:r>
    </w:p>
    <w:p w:rsidR="00EB44FF" w:rsidRDefault="00EB44FF">
      <w:pPr>
        <w:pStyle w:val="ConsPlusNormal"/>
        <w:spacing w:before="220"/>
        <w:ind w:firstLine="540"/>
        <w:jc w:val="both"/>
      </w:pPr>
      <w:r>
        <w:t>18) принять меры по контролю за устранением выявленных нарушений, их предупреждению, меры по привлечению лиц, допустивших выявленные нарушения, к ответственности.</w:t>
      </w:r>
    </w:p>
    <w:p w:rsidR="00EB44FF" w:rsidRDefault="00EB44FF">
      <w:pPr>
        <w:pStyle w:val="ConsPlusNormal"/>
        <w:spacing w:before="220"/>
        <w:ind w:firstLine="540"/>
        <w:jc w:val="both"/>
      </w:pPr>
      <w:r>
        <w:t>1.18.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EB44FF" w:rsidRDefault="00EB44F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B44FF" w:rsidRDefault="00EB44FF">
      <w:pPr>
        <w:pStyle w:val="ConsPlusNormal"/>
        <w:spacing w:before="220"/>
        <w:ind w:firstLine="540"/>
        <w:jc w:val="both"/>
      </w:pPr>
      <w:r>
        <w:t>2) получать от Управления,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EB44FF" w:rsidRDefault="00EB44F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EB44FF" w:rsidRDefault="00EB44FF">
      <w:pPr>
        <w:pStyle w:val="ConsPlusNormal"/>
        <w:spacing w:before="220"/>
        <w:ind w:firstLine="540"/>
        <w:jc w:val="both"/>
      </w:pPr>
      <w:r>
        <w:t>4)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EB44FF" w:rsidRDefault="00EB44FF">
      <w:pPr>
        <w:pStyle w:val="ConsPlusNormal"/>
        <w:spacing w:before="220"/>
        <w:ind w:firstLine="540"/>
        <w:jc w:val="both"/>
      </w:pPr>
      <w: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B44FF" w:rsidRDefault="00EB44FF">
      <w:pPr>
        <w:pStyle w:val="ConsPlusNormal"/>
        <w:spacing w:before="220"/>
        <w:ind w:firstLine="540"/>
        <w:jc w:val="both"/>
      </w:pPr>
      <w:r>
        <w:t>1) представлять запрашиваемые должностными лицами Управления документы и материалы, а также давать устные и письменные объяснения по вопросам, относящимся к предмету проверки;</w:t>
      </w:r>
    </w:p>
    <w:p w:rsidR="00EB44FF" w:rsidRDefault="00EB44FF">
      <w:pPr>
        <w:pStyle w:val="ConsPlusNormal"/>
        <w:spacing w:before="220"/>
        <w:ind w:firstLine="540"/>
        <w:jc w:val="both"/>
      </w:pPr>
      <w:r>
        <w:t>2) обеспечить беспрепятственный доступ должностных лиц, уполномоченных на проведение проверки, в здание и другие служебные помещения юридического лица, индивидуального предпринимателя;</w:t>
      </w:r>
    </w:p>
    <w:p w:rsidR="00EB44FF" w:rsidRDefault="00EB44FF">
      <w:pPr>
        <w:pStyle w:val="ConsPlusNormal"/>
        <w:spacing w:before="220"/>
        <w:ind w:firstLine="540"/>
        <w:jc w:val="both"/>
      </w:pPr>
      <w:r>
        <w:t>3)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B44FF" w:rsidRDefault="00EB44FF">
      <w:pPr>
        <w:pStyle w:val="ConsPlusNormal"/>
        <w:spacing w:before="220"/>
        <w:ind w:firstLine="540"/>
        <w:jc w:val="both"/>
      </w:pPr>
      <w:r>
        <w:t>4) вести журнал учета проверок по установленной федеральным органом исполнительной власти, уполномоченным Правительством Российской Федерации, форме.</w:t>
      </w:r>
    </w:p>
    <w:p w:rsidR="00EB44FF" w:rsidRDefault="00EB44FF">
      <w:pPr>
        <w:pStyle w:val="ConsPlusNormal"/>
        <w:spacing w:before="220"/>
        <w:ind w:firstLine="540"/>
        <w:jc w:val="both"/>
      </w:pPr>
      <w:r>
        <w:t>1.20. Результатом исполнения государственной функции является выявление наличия или отсутствия нарушений работодателем законодательства в области квотирования рабочих мест для приема на работу инвалидов и подготовка:</w:t>
      </w:r>
    </w:p>
    <w:p w:rsidR="00EB44FF" w:rsidRDefault="00EB44FF">
      <w:pPr>
        <w:pStyle w:val="ConsPlusNormal"/>
        <w:spacing w:before="220"/>
        <w:ind w:firstLine="540"/>
        <w:jc w:val="both"/>
      </w:pPr>
      <w:r>
        <w:t>1) акта проверки юридического лица или индивидуального предпринимателя;</w:t>
      </w:r>
    </w:p>
    <w:p w:rsidR="00EB44FF" w:rsidRDefault="00EB44FF">
      <w:pPr>
        <w:pStyle w:val="ConsPlusNormal"/>
        <w:spacing w:before="220"/>
        <w:ind w:firstLine="540"/>
        <w:jc w:val="both"/>
      </w:pPr>
      <w:r>
        <w:t>2) предписания об устранении нарушений в случае их выявления при проведении проверки;</w:t>
      </w:r>
    </w:p>
    <w:p w:rsidR="00EB44FF" w:rsidRDefault="00EB44FF">
      <w:pPr>
        <w:pStyle w:val="ConsPlusNormal"/>
        <w:spacing w:before="220"/>
        <w:ind w:firstLine="540"/>
        <w:jc w:val="both"/>
      </w:pPr>
      <w:r>
        <w:t>3) протокола об административном правонарушении.</w:t>
      </w:r>
    </w:p>
    <w:p w:rsidR="00EB44FF" w:rsidRDefault="00EB44FF">
      <w:pPr>
        <w:pStyle w:val="ConsPlusNormal"/>
        <w:ind w:firstLine="540"/>
        <w:jc w:val="both"/>
      </w:pPr>
    </w:p>
    <w:p w:rsidR="00EB44FF" w:rsidRDefault="00EB44FF">
      <w:pPr>
        <w:pStyle w:val="ConsPlusNormal"/>
        <w:jc w:val="center"/>
        <w:outlineLvl w:val="1"/>
      </w:pPr>
      <w:r>
        <w:t>II. Требования к порядку исполнения государственной функции</w:t>
      </w:r>
    </w:p>
    <w:p w:rsidR="00EB44FF" w:rsidRDefault="00EB44FF">
      <w:pPr>
        <w:pStyle w:val="ConsPlusNormal"/>
        <w:ind w:firstLine="540"/>
        <w:jc w:val="both"/>
      </w:pPr>
    </w:p>
    <w:p w:rsidR="00EB44FF" w:rsidRDefault="00EB44FF">
      <w:pPr>
        <w:pStyle w:val="ConsPlusNormal"/>
        <w:ind w:firstLine="540"/>
        <w:jc w:val="both"/>
      </w:pPr>
      <w:r>
        <w:t xml:space="preserve">2.1. Информирование о государственной функции и порядке ее исполнения осуществляется </w:t>
      </w:r>
      <w:r>
        <w:lastRenderedPageBreak/>
        <w:t>непосредственно в помещениях Управления и областных казенных учреждений службы занятости населения, с использованием средств массовой информации, электронной или телефонной связи, включая информационно-телекоммуникационную сеть Интернет, региональную информационную систему "Портал государственных и муниципальных услуг Белгородской области" (gosuslugi31.ru).</w:t>
      </w:r>
    </w:p>
    <w:p w:rsidR="00EB44FF" w:rsidRDefault="00EB44FF">
      <w:pPr>
        <w:pStyle w:val="ConsPlusNormal"/>
        <w:spacing w:before="220"/>
        <w:ind w:firstLine="540"/>
        <w:jc w:val="both"/>
      </w:pPr>
      <w:r>
        <w:t xml:space="preserve">2.2. Информация о местонахождении, графике (режиме) работы, контактных телефонах, адресах электронной почты Управления и областных казенных учреждений службы занятости населения представлена в </w:t>
      </w:r>
      <w:hyperlink w:anchor="P390" w:history="1">
        <w:r>
          <w:rPr>
            <w:color w:val="0000FF"/>
          </w:rPr>
          <w:t>приложении N 1</w:t>
        </w:r>
      </w:hyperlink>
      <w:r>
        <w:t xml:space="preserve"> к настоящему Административному регламенту.</w:t>
      </w:r>
    </w:p>
    <w:p w:rsidR="00EB44FF" w:rsidRDefault="00EB44FF">
      <w:pPr>
        <w:pStyle w:val="ConsPlusNormal"/>
        <w:spacing w:before="220"/>
        <w:ind w:firstLine="540"/>
        <w:jc w:val="both"/>
      </w:pPr>
      <w:r>
        <w:t>2.3. Прием заявителей по вопросам исполнения государственной функции осуществляется непосредственно в отделе специальных программ занятости населения Управления.</w:t>
      </w:r>
    </w:p>
    <w:p w:rsidR="00EB44FF" w:rsidRDefault="00EB44FF">
      <w:pPr>
        <w:pStyle w:val="ConsPlusNormal"/>
        <w:spacing w:before="220"/>
        <w:ind w:firstLine="540"/>
        <w:jc w:val="both"/>
      </w:pPr>
      <w:bookmarkStart w:id="4" w:name="P134"/>
      <w:bookmarkEnd w:id="4"/>
      <w:r>
        <w:t>2.4. Информация о местонахождении и графике работы управления по труду и занятости населения Белгородской области, исполняющего государственную функцию, способы получения информации.</w:t>
      </w:r>
    </w:p>
    <w:p w:rsidR="00EB44FF" w:rsidRDefault="00EB44FF">
      <w:pPr>
        <w:pStyle w:val="ConsPlusNormal"/>
        <w:spacing w:before="220"/>
        <w:ind w:firstLine="540"/>
        <w:jc w:val="both"/>
      </w:pPr>
      <w:r>
        <w:t>Юридический адрес и местонахождение управления по труду и занятости населения Белгородской области: 308001, г. Белгород, ул. Первомайская, д. 2.</w:t>
      </w:r>
    </w:p>
    <w:p w:rsidR="00EB44FF" w:rsidRDefault="00EB44FF">
      <w:pPr>
        <w:pStyle w:val="ConsPlusNormal"/>
        <w:spacing w:before="220"/>
        <w:ind w:firstLine="540"/>
        <w:jc w:val="both"/>
      </w:pPr>
      <w:r>
        <w:t>Контактный телефон: 8 (4722) 27-20-03, факс: 8(4722) 32-69-95.</w:t>
      </w:r>
    </w:p>
    <w:p w:rsidR="00EB44FF" w:rsidRDefault="00EB44FF">
      <w:pPr>
        <w:pStyle w:val="ConsPlusNormal"/>
        <w:spacing w:before="220"/>
        <w:ind w:firstLine="540"/>
        <w:jc w:val="both"/>
      </w:pPr>
      <w:r>
        <w:t>График работы: понедельник - пятница: с 9-00 час. до 18-00 час., обеденный перерыв с 13-00 час. до 14-00 час., суббота, воскресенье - выходные дни.</w:t>
      </w:r>
    </w:p>
    <w:p w:rsidR="00EB44FF" w:rsidRDefault="00EB44FF">
      <w:pPr>
        <w:pStyle w:val="ConsPlusNormal"/>
        <w:spacing w:before="220"/>
        <w:ind w:firstLine="540"/>
        <w:jc w:val="both"/>
      </w:pPr>
      <w:bookmarkStart w:id="5" w:name="P138"/>
      <w:bookmarkEnd w:id="5"/>
      <w:r>
        <w:t>2.5. Информация о местонахождении и графике работы Управления предоставляется заявителю непосредственно в управлении по труду и занятости населения Белгородской области, а также по телефону, электронной почте, посредством размещения указанных сведений на официальном сайте Управления (www.bel-zan.ru) и с использованием региональной информационной системы "Портал государственных и муниципальных услуг Белгородской области" (www.gosuslugi31.ru) и федеральной государственной информационной системы "Единый портал государственных и муниципальных услуг" (www.gosuslugi.ru).</w:t>
      </w:r>
    </w:p>
    <w:p w:rsidR="00EB44FF" w:rsidRDefault="00EB44FF">
      <w:pPr>
        <w:pStyle w:val="ConsPlusNormal"/>
        <w:spacing w:before="220"/>
        <w:ind w:firstLine="540"/>
        <w:jc w:val="both"/>
      </w:pPr>
      <w:bookmarkStart w:id="6" w:name="P139"/>
      <w:bookmarkEnd w:id="6"/>
      <w:r>
        <w:t>2.6. Справочные телефоны структурных подразделений, исполняющих государственную функцию.</w:t>
      </w:r>
    </w:p>
    <w:p w:rsidR="00EB44FF" w:rsidRDefault="00EB44FF">
      <w:pPr>
        <w:pStyle w:val="ConsPlusNormal"/>
        <w:spacing w:before="220"/>
        <w:ind w:firstLine="540"/>
        <w:jc w:val="both"/>
      </w:pPr>
      <w:r>
        <w:t>Структурными подразделениями Управления, ответственными за исполнение государственной функции, являются:</w:t>
      </w:r>
    </w:p>
    <w:p w:rsidR="00EB44FF" w:rsidRDefault="00EB44FF">
      <w:pPr>
        <w:pStyle w:val="ConsPlusNormal"/>
        <w:spacing w:before="220"/>
        <w:ind w:firstLine="540"/>
        <w:jc w:val="both"/>
      </w:pPr>
      <w:r>
        <w:t>отдел специальных программ занятости населения - в части исполнения государственной функции. Контактный телефон: 8 (4722) 27-33-80; 27-45-41;</w:t>
      </w:r>
    </w:p>
    <w:p w:rsidR="00EB44FF" w:rsidRDefault="00EB44FF">
      <w:pPr>
        <w:pStyle w:val="ConsPlusNormal"/>
        <w:spacing w:before="220"/>
        <w:ind w:firstLine="540"/>
        <w:jc w:val="both"/>
      </w:pPr>
      <w:r>
        <w:t>отдел кадрового и правового обеспечения - в части оказания правовой помощи в ходе исполнения государственной функции. Контактный телефон: 8 (4722) 32-65-67; 32-69-28.</w:t>
      </w:r>
    </w:p>
    <w:p w:rsidR="00EB44FF" w:rsidRDefault="00EB44FF">
      <w:pPr>
        <w:pStyle w:val="ConsPlusNormal"/>
        <w:spacing w:before="220"/>
        <w:ind w:firstLine="540"/>
        <w:jc w:val="both"/>
      </w:pPr>
      <w:r>
        <w:t>2.7. Адрес официального сайта Управления: www.bel-zan.ru.</w:t>
      </w:r>
    </w:p>
    <w:p w:rsidR="00EB44FF" w:rsidRDefault="00EB44FF">
      <w:pPr>
        <w:pStyle w:val="ConsPlusNormal"/>
        <w:spacing w:before="220"/>
        <w:ind w:firstLine="540"/>
        <w:jc w:val="both"/>
      </w:pPr>
      <w:r>
        <w:t>Адрес электронной почты Управления: belgais@mail.belgorod.ru.</w:t>
      </w:r>
    </w:p>
    <w:p w:rsidR="00EB44FF" w:rsidRDefault="00EB44FF">
      <w:pPr>
        <w:pStyle w:val="ConsPlusNormal"/>
        <w:spacing w:before="220"/>
        <w:ind w:firstLine="540"/>
        <w:jc w:val="both"/>
      </w:pPr>
      <w:r>
        <w:t>2.8. Для получения информации о порядке и ходе исполнения государственной функции (далее - информация) физические или юридические лица (далее - заинтересованные лица) обращаются в Управление.</w:t>
      </w:r>
    </w:p>
    <w:p w:rsidR="00EB44FF" w:rsidRDefault="00EB44FF">
      <w:pPr>
        <w:pStyle w:val="ConsPlusNormal"/>
        <w:spacing w:before="220"/>
        <w:ind w:firstLine="540"/>
        <w:jc w:val="both"/>
      </w:pPr>
      <w:r>
        <w:t>2.9. Информация предоставляется:</w:t>
      </w:r>
    </w:p>
    <w:p w:rsidR="00EB44FF" w:rsidRDefault="00EB44FF">
      <w:pPr>
        <w:pStyle w:val="ConsPlusNormal"/>
        <w:spacing w:before="220"/>
        <w:ind w:firstLine="540"/>
        <w:jc w:val="both"/>
      </w:pPr>
      <w:r>
        <w:t>1) при личном контакте с заинтересованным лицом в случае личного обращения заинтересованного лица;</w:t>
      </w:r>
    </w:p>
    <w:p w:rsidR="00EB44FF" w:rsidRDefault="00EB44FF">
      <w:pPr>
        <w:pStyle w:val="ConsPlusNormal"/>
        <w:spacing w:before="220"/>
        <w:ind w:firstLine="540"/>
        <w:jc w:val="both"/>
      </w:pPr>
      <w:r>
        <w:lastRenderedPageBreak/>
        <w:t>2) в письменной форме в случае письменного обращения заинтересованного лица с вручением ответа на обращение лично заинтересованному лицу под подпись либо посредством почтовой связи;</w:t>
      </w:r>
    </w:p>
    <w:p w:rsidR="00EB44FF" w:rsidRDefault="00EB44FF">
      <w:pPr>
        <w:pStyle w:val="ConsPlusNormal"/>
        <w:spacing w:before="220"/>
        <w:ind w:firstLine="540"/>
        <w:jc w:val="both"/>
      </w:pPr>
      <w:r>
        <w:t>3) с использованием средств телефонной, факсимильной и электронной связи в случае указания заинтересованным лицом соответствующих контактных данных в своем обращении;</w:t>
      </w:r>
    </w:p>
    <w:p w:rsidR="00EB44FF" w:rsidRDefault="00EB44FF">
      <w:pPr>
        <w:pStyle w:val="ConsPlusNormal"/>
        <w:spacing w:before="220"/>
        <w:ind w:firstLine="540"/>
        <w:jc w:val="both"/>
      </w:pPr>
      <w:r>
        <w:t>4) посредством размещения на официальном сайте Управления в информационно-телекоммуникационной сети Интернет;</w:t>
      </w:r>
    </w:p>
    <w:p w:rsidR="00EB44FF" w:rsidRDefault="00EB44FF">
      <w:pPr>
        <w:pStyle w:val="ConsPlusNormal"/>
        <w:spacing w:before="220"/>
        <w:ind w:firstLine="540"/>
        <w:jc w:val="both"/>
      </w:pPr>
      <w:r>
        <w:t>5) в региональной информационной системе "Портал государственных и муниципальных услуг Белгородской области" в информационно-телекоммуникационной сети Интернет (gosuslugi31.ru);</w:t>
      </w:r>
    </w:p>
    <w:p w:rsidR="00EB44FF" w:rsidRDefault="00EB44FF">
      <w:pPr>
        <w:pStyle w:val="ConsPlusNormal"/>
        <w:spacing w:before="220"/>
        <w:ind w:firstLine="540"/>
        <w:jc w:val="both"/>
      </w:pPr>
      <w:r>
        <w:t>6) на стенде, расположенном в помещении, занимаемом Управлением.</w:t>
      </w:r>
    </w:p>
    <w:p w:rsidR="00EB44FF" w:rsidRDefault="00EB44FF">
      <w:pPr>
        <w:pStyle w:val="ConsPlusNormal"/>
        <w:spacing w:before="220"/>
        <w:ind w:firstLine="540"/>
        <w:jc w:val="both"/>
      </w:pPr>
      <w:r>
        <w:t xml:space="preserve">2.10. Должностные лица Управления, осуществляющие предоставление информации, принимают заинтересованных лиц по вопросам исполнения государственной функции в соответствии с графиком, указанным в </w:t>
      </w:r>
      <w:hyperlink w:anchor="P134" w:history="1">
        <w:r>
          <w:rPr>
            <w:color w:val="0000FF"/>
          </w:rPr>
          <w:t>пункте 2.4 раздела II</w:t>
        </w:r>
      </w:hyperlink>
      <w:r>
        <w:t xml:space="preserve"> настоящего Административного регламента.</w:t>
      </w:r>
    </w:p>
    <w:p w:rsidR="00EB44FF" w:rsidRDefault="00EB44FF">
      <w:pPr>
        <w:pStyle w:val="ConsPlusNormal"/>
        <w:spacing w:before="220"/>
        <w:ind w:firstLine="540"/>
        <w:jc w:val="both"/>
      </w:pPr>
      <w:r>
        <w:t>2.11. Должностное лицо Управления, осуществляющее предоставление информации по вопросу исполнения государственной функции,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Управления в случае такой необходимости.</w:t>
      </w:r>
    </w:p>
    <w:p w:rsidR="00EB44FF" w:rsidRDefault="00EB44FF">
      <w:pPr>
        <w:pStyle w:val="ConsPlusNormal"/>
        <w:spacing w:before="220"/>
        <w:ind w:firstLine="540"/>
        <w:jc w:val="both"/>
      </w:pPr>
      <w:r>
        <w:t>2.12. При информировании посредством ответа на письменное обращение ответ, оформленный на бланке Управления и заверенный подписью руководителя Управления, излагается в простой, четкой форме, направляется по почте и, в случае необходимости, факсом в адрес заинтересованного лица или его представителя в срок, составляющий 30 (тридцать) календарных дней со дня регистрации обращения.</w:t>
      </w:r>
    </w:p>
    <w:p w:rsidR="00EB44FF" w:rsidRDefault="00EB44FF">
      <w:pPr>
        <w:pStyle w:val="ConsPlusNormal"/>
        <w:spacing w:before="220"/>
        <w:ind w:firstLine="540"/>
        <w:jc w:val="both"/>
      </w:pPr>
      <w:r>
        <w:t>При информировании посредством ответа на обращение, отправленное электронной почтой, ответ направляется в электронной форме на электронный адрес заинтересованного лица или его представителя в срок, составляющий 30 (тридцать) календарных дней со дня регистрации обращения.</w:t>
      </w:r>
    </w:p>
    <w:p w:rsidR="00EB44FF" w:rsidRDefault="00EB44FF">
      <w:pPr>
        <w:pStyle w:val="ConsPlusNormal"/>
        <w:spacing w:before="220"/>
        <w:ind w:firstLine="540"/>
        <w:jc w:val="both"/>
      </w:pPr>
      <w:r>
        <w:t>2.13. Информирование по телефону осуществляется сотрудником Управления по справочным телефонам (</w:t>
      </w:r>
      <w:hyperlink w:anchor="P139" w:history="1">
        <w:r>
          <w:rPr>
            <w:color w:val="0000FF"/>
          </w:rPr>
          <w:t>пункт 2.6 раздела II</w:t>
        </w:r>
      </w:hyperlink>
      <w:r>
        <w:t xml:space="preserve"> настоящего Административного регламента) в соответствии с графиком работы Управления, установленным в </w:t>
      </w:r>
      <w:hyperlink w:anchor="P134" w:history="1">
        <w:r>
          <w:rPr>
            <w:color w:val="0000FF"/>
          </w:rPr>
          <w:t>пункте 2.4 раздела II</w:t>
        </w:r>
      </w:hyperlink>
      <w:r>
        <w:t xml:space="preserve"> настоящего Административного регламента.</w:t>
      </w:r>
    </w:p>
    <w:p w:rsidR="00EB44FF" w:rsidRDefault="00EB44FF">
      <w:pPr>
        <w:pStyle w:val="ConsPlusNormal"/>
        <w:spacing w:before="220"/>
        <w:ind w:firstLine="540"/>
        <w:jc w:val="both"/>
      </w:pPr>
      <w:r>
        <w:t>2.14. При поступлении обращения по вопросам исполнения государственной функции по телефону должностные лица Управления предоставляют информацию:</w:t>
      </w:r>
    </w:p>
    <w:p w:rsidR="00EB44FF" w:rsidRDefault="00EB44FF">
      <w:pPr>
        <w:pStyle w:val="ConsPlusNormal"/>
        <w:spacing w:before="220"/>
        <w:ind w:firstLine="540"/>
        <w:jc w:val="both"/>
      </w:pPr>
      <w:r>
        <w:t>1) о нормативных правовых актах, регулирующих исполнение государственной функции;</w:t>
      </w:r>
    </w:p>
    <w:p w:rsidR="00EB44FF" w:rsidRDefault="00EB44FF">
      <w:pPr>
        <w:pStyle w:val="ConsPlusNormal"/>
        <w:spacing w:before="220"/>
        <w:ind w:firstLine="540"/>
        <w:jc w:val="both"/>
      </w:pPr>
      <w:r>
        <w:t>2) о принятии решения по результатам исполнения государственной функции;</w:t>
      </w:r>
    </w:p>
    <w:p w:rsidR="00EB44FF" w:rsidRDefault="00EB44FF">
      <w:pPr>
        <w:pStyle w:val="ConsPlusNormal"/>
        <w:spacing w:before="220"/>
        <w:ind w:firstLine="540"/>
        <w:jc w:val="both"/>
      </w:pPr>
      <w:r>
        <w:t>3) о размещении на официальном сайте Управления в информационно-телекоммуникационной сети Интернет информации об исполнении государственной функции.</w:t>
      </w:r>
    </w:p>
    <w:p w:rsidR="00EB44FF" w:rsidRDefault="00EB44FF">
      <w:pPr>
        <w:pStyle w:val="ConsPlusNormal"/>
        <w:spacing w:before="220"/>
        <w:ind w:firstLine="540"/>
        <w:jc w:val="both"/>
      </w:pPr>
      <w:r>
        <w:t>Иные вопросы рассматриваются должностными лицами Управления только на основании соответствующего письменного обращения заинтересованного лица.</w:t>
      </w:r>
    </w:p>
    <w:p w:rsidR="00EB44FF" w:rsidRDefault="00EB44FF">
      <w:pPr>
        <w:pStyle w:val="ConsPlusNormal"/>
        <w:spacing w:before="220"/>
        <w:ind w:firstLine="540"/>
        <w:jc w:val="both"/>
      </w:pPr>
      <w:r>
        <w:t xml:space="preserve">2.15. Исполнение государственной функции осуществляется на безвозмездной и постоянной </w:t>
      </w:r>
      <w:r>
        <w:lastRenderedPageBreak/>
        <w:t>основе.</w:t>
      </w:r>
    </w:p>
    <w:p w:rsidR="00EB44FF" w:rsidRDefault="00EB44FF">
      <w:pPr>
        <w:pStyle w:val="ConsPlusNormal"/>
        <w:spacing w:before="220"/>
        <w:ind w:firstLine="540"/>
        <w:jc w:val="both"/>
      </w:pPr>
      <w:bookmarkStart w:id="7" w:name="P164"/>
      <w:bookmarkEnd w:id="7"/>
      <w:r>
        <w:t>2.16. Сроки исполнения государственной функции.</w:t>
      </w:r>
    </w:p>
    <w:p w:rsidR="00EB44FF" w:rsidRDefault="00EB44FF">
      <w:pPr>
        <w:pStyle w:val="ConsPlusNormal"/>
        <w:spacing w:before="220"/>
        <w:ind w:firstLine="540"/>
        <w:jc w:val="both"/>
      </w:pPr>
      <w:r>
        <w:t>Срок проведения плановой выездной проверки не должен превышать 20 (двадцать) рабочих дней. В отношении малого предприятия общий срок проведения плановых выездных проверок не может превышать 50 часов.</w:t>
      </w:r>
    </w:p>
    <w:p w:rsidR="00EB44FF" w:rsidRDefault="00EB44FF">
      <w:pPr>
        <w:pStyle w:val="ConsPlusNormal"/>
        <w:spacing w:before="220"/>
        <w:ind w:firstLine="540"/>
        <w:jc w:val="both"/>
      </w:pPr>
      <w:r>
        <w:t>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10 (десять) рабочих дней. Повторное приостановление проведения проверки не допускается.</w:t>
      </w:r>
    </w:p>
    <w:p w:rsidR="00EB44FF" w:rsidRDefault="00EB44FF">
      <w:pPr>
        <w:pStyle w:val="ConsPlusNormal"/>
        <w:spacing w:before="220"/>
        <w:ind w:firstLine="540"/>
        <w:jc w:val="both"/>
      </w:pPr>
      <w:r>
        <w:t>Срок проведения плановой документарной проверки не должен превышать 20 (двадцать) рабочих дней.</w:t>
      </w:r>
    </w:p>
    <w:p w:rsidR="00EB44FF" w:rsidRDefault="00EB44FF">
      <w:pPr>
        <w:pStyle w:val="ConsPlusNormal"/>
        <w:spacing w:before="220"/>
        <w:ind w:firstLine="540"/>
        <w:jc w:val="both"/>
      </w:pPr>
      <w:r>
        <w:t>Срок проведения внеплановой выездной проверки не должен превышать 20 (двадцать) рабочих дней.</w:t>
      </w:r>
    </w:p>
    <w:p w:rsidR="00EB44FF" w:rsidRDefault="00EB44FF">
      <w:pPr>
        <w:pStyle w:val="ConsPlusNormal"/>
        <w:spacing w:before="220"/>
        <w:ind w:firstLine="540"/>
        <w:jc w:val="both"/>
      </w:pPr>
      <w:r>
        <w:t>Срок проведения внеплановой документарной проверки не должен превышать 20 (двадцать) рабочих дней.</w:t>
      </w:r>
    </w:p>
    <w:p w:rsidR="00EB44FF" w:rsidRDefault="00EB44FF">
      <w:pPr>
        <w:pStyle w:val="ConsPlusNormal"/>
        <w:spacing w:before="220"/>
        <w:ind w:firstLine="540"/>
        <w:jc w:val="both"/>
      </w:pPr>
      <w:r>
        <w:t>В исключительных случаях, связанных с необходимостью проведения сложных исследований,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Управления, но не более чем на 20 (двадцать) рабочих дней, в отношении малых предприятий - не более чем на 50 часов.</w:t>
      </w:r>
    </w:p>
    <w:p w:rsidR="00EB44FF" w:rsidRDefault="00EB44FF">
      <w:pPr>
        <w:pStyle w:val="ConsPlusNormal"/>
        <w:spacing w:before="220"/>
        <w:ind w:firstLine="540"/>
        <w:jc w:val="both"/>
      </w:pPr>
      <w:r>
        <w:t>2.17. Даты начала и окончания проведения проверок указываются в приказе руководителя Управления о проведении проверки.</w:t>
      </w:r>
    </w:p>
    <w:p w:rsidR="00EB44FF" w:rsidRDefault="00EB44FF">
      <w:pPr>
        <w:pStyle w:val="ConsPlusNormal"/>
        <w:spacing w:before="220"/>
        <w:ind w:firstLine="540"/>
        <w:jc w:val="both"/>
      </w:pPr>
      <w:r>
        <w:t>2.18.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w:t>
      </w:r>
    </w:p>
    <w:p w:rsidR="00EB44FF" w:rsidRDefault="00EB44FF">
      <w:pPr>
        <w:pStyle w:val="ConsPlusNormal"/>
        <w:ind w:firstLine="540"/>
        <w:jc w:val="both"/>
      </w:pPr>
    </w:p>
    <w:p w:rsidR="00EB44FF" w:rsidRDefault="00EB44FF">
      <w:pPr>
        <w:pStyle w:val="ConsPlusNormal"/>
        <w:jc w:val="center"/>
        <w:outlineLvl w:val="1"/>
      </w:pPr>
      <w:r>
        <w:t>III. Состав, последовательность и сроки выполнения</w:t>
      </w:r>
    </w:p>
    <w:p w:rsidR="00EB44FF" w:rsidRDefault="00EB44FF">
      <w:pPr>
        <w:pStyle w:val="ConsPlusNormal"/>
        <w:jc w:val="center"/>
      </w:pPr>
      <w:r>
        <w:t>административных процедур (действий), требования к порядку</w:t>
      </w:r>
    </w:p>
    <w:p w:rsidR="00EB44FF" w:rsidRDefault="00EB44FF">
      <w:pPr>
        <w:pStyle w:val="ConsPlusNormal"/>
        <w:jc w:val="center"/>
      </w:pPr>
      <w:r>
        <w:t>их выполнения, особенности выполнения административных</w:t>
      </w:r>
    </w:p>
    <w:p w:rsidR="00EB44FF" w:rsidRDefault="00EB44FF">
      <w:pPr>
        <w:pStyle w:val="ConsPlusNormal"/>
        <w:jc w:val="center"/>
      </w:pPr>
      <w:r>
        <w:t>процедур (действий) в электронной форме</w:t>
      </w:r>
    </w:p>
    <w:p w:rsidR="00EB44FF" w:rsidRDefault="00EB44FF">
      <w:pPr>
        <w:pStyle w:val="ConsPlusNormal"/>
        <w:ind w:firstLine="540"/>
        <w:jc w:val="both"/>
      </w:pPr>
    </w:p>
    <w:p w:rsidR="00EB44FF" w:rsidRDefault="00EB44FF">
      <w:pPr>
        <w:pStyle w:val="ConsPlusNormal"/>
        <w:ind w:firstLine="540"/>
        <w:jc w:val="both"/>
      </w:pPr>
      <w:r>
        <w:t>3.1. Исполнение государственной функции включает в себя следующие административные процедуры:</w:t>
      </w:r>
    </w:p>
    <w:p w:rsidR="00EB44FF" w:rsidRDefault="00EB44FF">
      <w:pPr>
        <w:pStyle w:val="ConsPlusNormal"/>
        <w:spacing w:before="220"/>
        <w:ind w:firstLine="540"/>
        <w:jc w:val="both"/>
      </w:pPr>
      <w:r>
        <w:t>1) подготовка, согласование и утверждение ежегодных планов проверок;</w:t>
      </w:r>
    </w:p>
    <w:p w:rsidR="00EB44FF" w:rsidRDefault="00EB44FF">
      <w:pPr>
        <w:pStyle w:val="ConsPlusNormal"/>
        <w:spacing w:before="220"/>
        <w:ind w:firstLine="540"/>
        <w:jc w:val="both"/>
      </w:pPr>
      <w:r>
        <w:t>2) подготовка к проведению проверки;</w:t>
      </w:r>
    </w:p>
    <w:p w:rsidR="00EB44FF" w:rsidRDefault="00EB44FF">
      <w:pPr>
        <w:pStyle w:val="ConsPlusNormal"/>
        <w:spacing w:before="220"/>
        <w:ind w:firstLine="540"/>
        <w:jc w:val="both"/>
      </w:pPr>
      <w:r>
        <w:t>3) проведение проверки;</w:t>
      </w:r>
    </w:p>
    <w:p w:rsidR="00EB44FF" w:rsidRDefault="00EB44FF">
      <w:pPr>
        <w:pStyle w:val="ConsPlusNormal"/>
        <w:spacing w:before="220"/>
        <w:ind w:firstLine="540"/>
        <w:jc w:val="both"/>
      </w:pPr>
      <w:r>
        <w:t>4) оформление результатов проверки;</w:t>
      </w:r>
    </w:p>
    <w:p w:rsidR="00EB44FF" w:rsidRDefault="00EB44FF">
      <w:pPr>
        <w:pStyle w:val="ConsPlusNormal"/>
        <w:spacing w:before="220"/>
        <w:ind w:firstLine="540"/>
        <w:jc w:val="both"/>
      </w:pPr>
      <w:r>
        <w:t xml:space="preserve">5) принятие мер по результатам проведения проверки при наличии в акте проверки фактов нарушения законодательства в области квотирования рабочих мест для приема на работу </w:t>
      </w:r>
      <w:r>
        <w:lastRenderedPageBreak/>
        <w:t>инвалидов.</w:t>
      </w:r>
    </w:p>
    <w:p w:rsidR="00EB44FF" w:rsidRDefault="00EB44FF">
      <w:pPr>
        <w:pStyle w:val="ConsPlusNormal"/>
        <w:spacing w:before="220"/>
        <w:ind w:firstLine="540"/>
        <w:jc w:val="both"/>
      </w:pPr>
      <w:r>
        <w:t>3.2. В целях осуществления контроля за соблюдением требований законодательства Российской Федерации и Белгородской области в области квотирования рабочих мест для приема на работу инвалидов Управление вправе проводить плановые и внеплановые проверки.</w:t>
      </w:r>
    </w:p>
    <w:p w:rsidR="00EB44FF" w:rsidRDefault="00EB44FF">
      <w:pPr>
        <w:pStyle w:val="ConsPlusNormal"/>
        <w:spacing w:before="220"/>
        <w:ind w:firstLine="540"/>
        <w:jc w:val="both"/>
      </w:pPr>
      <w:r>
        <w:t>3.3. Плановые и внеплановые проверки проводятся в форме документарной и (или) выездной проверки.</w:t>
      </w:r>
    </w:p>
    <w:p w:rsidR="00EB44FF" w:rsidRDefault="00EB44FF">
      <w:pPr>
        <w:pStyle w:val="ConsPlusNormal"/>
        <w:spacing w:before="220"/>
        <w:ind w:firstLine="540"/>
        <w:jc w:val="both"/>
      </w:pPr>
      <w:r>
        <w:t xml:space="preserve">3.4. </w:t>
      </w:r>
      <w:hyperlink w:anchor="P524" w:history="1">
        <w:r>
          <w:rPr>
            <w:color w:val="0000FF"/>
          </w:rPr>
          <w:t>Блок-схема</w:t>
        </w:r>
      </w:hyperlink>
      <w:r>
        <w:t xml:space="preserve"> исполнения государственной функции приведена в приложении N 2 к настоящему Административному регламенту.</w:t>
      </w:r>
    </w:p>
    <w:p w:rsidR="00EB44FF" w:rsidRDefault="00EB44FF">
      <w:pPr>
        <w:pStyle w:val="ConsPlusNormal"/>
        <w:spacing w:before="220"/>
        <w:ind w:firstLine="540"/>
        <w:jc w:val="both"/>
      </w:pPr>
      <w:r>
        <w:t>3.5. Критерии принятия решения по исполнению государственной функции.</w:t>
      </w:r>
    </w:p>
    <w:p w:rsidR="00EB44FF" w:rsidRDefault="00EB44FF">
      <w:pPr>
        <w:pStyle w:val="ConsPlusNormal"/>
        <w:spacing w:before="220"/>
        <w:ind w:firstLine="540"/>
        <w:jc w:val="both"/>
      </w:pPr>
      <w:r>
        <w:t>3.5.1. Основанием для включения плановой проверки в ежегодный план является истечение 3 (трех) лет со дня:</w:t>
      </w:r>
    </w:p>
    <w:p w:rsidR="00EB44FF" w:rsidRDefault="00EB44FF">
      <w:pPr>
        <w:pStyle w:val="ConsPlusNormal"/>
        <w:spacing w:before="220"/>
        <w:ind w:firstLine="540"/>
        <w:jc w:val="both"/>
      </w:pPr>
      <w:r>
        <w:t>1) государственной регистрации юридического лица, индивидуального предпринимателя;</w:t>
      </w:r>
    </w:p>
    <w:p w:rsidR="00EB44FF" w:rsidRDefault="00EB44F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B44FF" w:rsidRDefault="00EB44FF">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44FF" w:rsidRDefault="00EB44FF">
      <w:pPr>
        <w:pStyle w:val="ConsPlusNormal"/>
        <w:spacing w:before="220"/>
        <w:ind w:firstLine="540"/>
        <w:jc w:val="both"/>
      </w:pPr>
      <w:bookmarkStart w:id="8" w:name="P193"/>
      <w:bookmarkEnd w:id="8"/>
      <w:r>
        <w:t>3.5.2. Основанием для проведения внеплановой проверки является:</w:t>
      </w:r>
    </w:p>
    <w:p w:rsidR="00EB44FF" w:rsidRDefault="00EB44F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квотирования рабочих мест для приема на работу инвалидов;</w:t>
      </w:r>
    </w:p>
    <w:p w:rsidR="00EB44FF" w:rsidRDefault="00EB44FF">
      <w:pPr>
        <w:pStyle w:val="ConsPlusNormal"/>
        <w:spacing w:before="220"/>
        <w:ind w:firstLine="540"/>
        <w:jc w:val="both"/>
      </w:pPr>
      <w:bookmarkStart w:id="9" w:name="P195"/>
      <w:bookmarkEnd w:id="9"/>
      <w:r>
        <w:t>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потребителей (граждан) в связи с необоснованным отказом в приеме инвалида на работу в пределах установленной квоты;</w:t>
      </w:r>
    </w:p>
    <w:p w:rsidR="00EB44FF" w:rsidRDefault="00EB44FF">
      <w:pPr>
        <w:pStyle w:val="ConsPlusNormal"/>
        <w:spacing w:before="220"/>
        <w:ind w:firstLine="540"/>
        <w:jc w:val="both"/>
      </w:pPr>
      <w:r>
        <w:t>3) приказ руководителя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44FF" w:rsidRDefault="00EB44FF">
      <w:pPr>
        <w:pStyle w:val="ConsPlusNormal"/>
        <w:spacing w:before="220"/>
        <w:ind w:firstLine="540"/>
        <w:jc w:val="both"/>
      </w:pPr>
      <w:r>
        <w:t>3.6. Проведение работы по поступившим заявлениям граждан, в том числе индивидуальных предпринимателей, юридических лиц, поступившей информации от органов государственной власти, органов местного самоуправления, из средств массовой информации о нарушении прав потребителей (граждан) в связи с необоснованным отказом в приеме инвалида на работу в пределах установленной квоты.</w:t>
      </w:r>
    </w:p>
    <w:p w:rsidR="00EB44FF" w:rsidRDefault="00EB44FF">
      <w:pPr>
        <w:pStyle w:val="ConsPlusNormal"/>
        <w:spacing w:before="220"/>
        <w:ind w:firstLine="540"/>
        <w:jc w:val="both"/>
      </w:pPr>
      <w:r>
        <w:t xml:space="preserve">3.6.1. Обращения и заявления, не позволяющие установить лицо, обратившееся в </w:t>
      </w:r>
      <w:r>
        <w:lastRenderedPageBreak/>
        <w:t xml:space="preserve">Управление, а также обращения и заявления, не содержащие сведений о фактах, указанных в </w:t>
      </w:r>
      <w:hyperlink w:anchor="P195" w:history="1">
        <w:r>
          <w:rPr>
            <w:color w:val="0000FF"/>
          </w:rPr>
          <w:t>подпункте 2 подпункта 3.5.2 пункта 3.5 раздела III</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3.5.2 пункта 3.5 раздела III настоящего 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44FF" w:rsidRDefault="00EB44FF">
      <w:pPr>
        <w:pStyle w:val="ConsPlusNormal"/>
        <w:spacing w:before="220"/>
        <w:ind w:firstLine="540"/>
        <w:jc w:val="both"/>
      </w:pPr>
      <w:r>
        <w:t xml:space="preserve">3.6.2. При рассмотрении обращений и заявлений, информации о фактах, указанных в </w:t>
      </w:r>
      <w:hyperlink w:anchor="P193" w:history="1">
        <w:r>
          <w:rPr>
            <w:color w:val="0000FF"/>
          </w:rPr>
          <w:t>подпункте 3.5.2 пункта 3.5 раздела III</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44FF" w:rsidRDefault="00EB44FF">
      <w:pPr>
        <w:pStyle w:val="ConsPlusNormal"/>
        <w:spacing w:before="220"/>
        <w:ind w:firstLine="540"/>
        <w:jc w:val="both"/>
      </w:pPr>
      <w:r>
        <w:t xml:space="preserve">3.6.3.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93" w:history="1">
        <w:r>
          <w:rPr>
            <w:color w:val="0000FF"/>
          </w:rPr>
          <w:t>подпункте 3.5.2 пункта 3.5 раздела III</w:t>
        </w:r>
      </w:hyperlink>
      <w:r>
        <w:t xml:space="preserve"> настоящего Административного регламента,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44FF" w:rsidRDefault="00EB44FF">
      <w:pPr>
        <w:pStyle w:val="ConsPlusNormal"/>
        <w:spacing w:before="220"/>
        <w:ind w:firstLine="540"/>
        <w:jc w:val="both"/>
      </w:pPr>
      <w:r>
        <w:t xml:space="preserve">3.6.4.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93" w:history="1">
        <w:r>
          <w:rPr>
            <w:color w:val="0000FF"/>
          </w:rPr>
          <w:t>подпункте 3.5.2 пункта 3.5 раздела III</w:t>
        </w:r>
      </w:hyperlink>
      <w:r>
        <w:t xml:space="preserve"> настоящего Административного регламента, уполномоченное должностное лицо Управления готовит мотивированное представление о назначении внеплановой проверки по основаниям, указанным в подпункте 3.5.2 пункта 3.5 раздела III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44FF" w:rsidRDefault="00EB44FF">
      <w:pPr>
        <w:pStyle w:val="ConsPlusNormal"/>
        <w:spacing w:before="220"/>
        <w:ind w:firstLine="540"/>
        <w:jc w:val="both"/>
      </w:pPr>
      <w:r>
        <w:t>3.6.5. По решению руководителя Управления (в его отсутствие -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44FF" w:rsidRDefault="00EB44FF">
      <w:pPr>
        <w:pStyle w:val="ConsPlusNormal"/>
        <w:spacing w:before="220"/>
        <w:ind w:firstLine="540"/>
        <w:jc w:val="both"/>
      </w:pPr>
      <w:r>
        <w:t>3.6.6.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EB44FF" w:rsidRDefault="00EB44FF">
      <w:pPr>
        <w:pStyle w:val="ConsPlusNormal"/>
        <w:spacing w:before="220"/>
        <w:ind w:firstLine="540"/>
        <w:jc w:val="both"/>
      </w:pPr>
      <w:r>
        <w:lastRenderedPageBreak/>
        <w:t>3.7. Подготовка, согласование и утверждение ежегодных планов проверок.</w:t>
      </w:r>
    </w:p>
    <w:p w:rsidR="00EB44FF" w:rsidRDefault="00EB44FF">
      <w:pPr>
        <w:pStyle w:val="ConsPlusNormal"/>
        <w:spacing w:before="220"/>
        <w:ind w:firstLine="540"/>
        <w:jc w:val="both"/>
      </w:pPr>
      <w: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EB44FF" w:rsidRDefault="00EB44FF">
      <w:pPr>
        <w:pStyle w:val="ConsPlusNormal"/>
        <w:spacing w:before="220"/>
        <w:ind w:firstLine="540"/>
        <w:jc w:val="both"/>
      </w:pPr>
      <w:r>
        <w:t xml:space="preserve">В срок до 1 сентября года, предшествующего году проведения плановых проверок, Управление направляет для согласования проект ежегодного плана проведения плановых проверок в прокуратуру Белгородской области (далее - прокуратура)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6" w:history="1">
        <w:r>
          <w:rPr>
            <w:color w:val="0000FF"/>
          </w:rPr>
          <w:t>законом</w:t>
        </w:r>
      </w:hyperlink>
      <w:r>
        <w:t xml:space="preserve"> от 6 апреля 2011 года N 63-ФЗ "Об электронной подписи" (далее - усиленная квалифицированная электронная подпись).</w:t>
      </w:r>
    </w:p>
    <w:p w:rsidR="00EB44FF" w:rsidRDefault="00EB44FF">
      <w:pPr>
        <w:pStyle w:val="ConsPlusNormal"/>
        <w:spacing w:before="220"/>
        <w:ind w:firstLine="540"/>
        <w:jc w:val="both"/>
      </w:pPr>
      <w:r>
        <w:t>Прокуратура рассматривает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вносит предложения руководителям органов государственного контроля (надзора) о проведении совместных плановых проверок.</w:t>
      </w:r>
    </w:p>
    <w:p w:rsidR="00EB44FF" w:rsidRDefault="00EB44FF">
      <w:pPr>
        <w:pStyle w:val="ConsPlusNormal"/>
        <w:spacing w:before="220"/>
        <w:ind w:firstLine="540"/>
        <w:jc w:val="both"/>
      </w:pPr>
      <w:r>
        <w:t>Управление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EB44FF" w:rsidRDefault="00EB44FF">
      <w:pPr>
        <w:pStyle w:val="ConsPlusNormal"/>
        <w:spacing w:before="220"/>
        <w:ind w:firstLine="540"/>
        <w:jc w:val="both"/>
      </w:pPr>
      <w:r>
        <w:t>Утвержденный начальником Управления (в его отсутствие - лицом, его замещающим) ежегодный план проведения плановых проверок доводится до сведения заинтересованных лиц посредством его размещения на официальном сайте Управления в сети Интернет в срок до 31 декабря текущего календарного года либо иным доступным способом (заказным почтовым отправлением с уведомлением о вручении, факсимильной связью и т.п.).</w:t>
      </w:r>
    </w:p>
    <w:p w:rsidR="00EB44FF" w:rsidRDefault="00EB44FF">
      <w:pPr>
        <w:pStyle w:val="ConsPlusNormal"/>
        <w:spacing w:before="220"/>
        <w:ind w:firstLine="540"/>
        <w:jc w:val="both"/>
      </w:pPr>
      <w:r>
        <w:t>3.8. Подготовка к проведению проверки.</w:t>
      </w:r>
    </w:p>
    <w:p w:rsidR="00EB44FF" w:rsidRDefault="00EB44FF">
      <w:pPr>
        <w:pStyle w:val="ConsPlusNormal"/>
        <w:spacing w:before="220"/>
        <w:ind w:firstLine="540"/>
        <w:jc w:val="both"/>
      </w:pPr>
      <w:r>
        <w:t>Подготовка к проведению проверки юридических лиц и индивидуальных предпринимателей включает в себя издание распорядительных документов - оснований проведения проверки, уведомление проверяемого лица о проведении в его отношении проверки.</w:t>
      </w:r>
    </w:p>
    <w:p w:rsidR="00EB44FF" w:rsidRDefault="00EB44FF">
      <w:pPr>
        <w:pStyle w:val="ConsPlusNormal"/>
        <w:spacing w:before="220"/>
        <w:ind w:firstLine="540"/>
        <w:jc w:val="both"/>
      </w:pPr>
      <w:r>
        <w:t>Проверка проводится уполномоченными приказом руководителя Управления (в его отсутствие - лица, его замещающего) должностными лицами Управления в рамках осуществления предусмотренных законодательством контрольных функций, направленных на установление соответствия деятельности проверяемого лица требованиям действующего законодательства в области квотирования рабочих мест для приема на работу инвалидов.</w:t>
      </w:r>
    </w:p>
    <w:p w:rsidR="00EB44FF" w:rsidRDefault="00EB44FF">
      <w:pPr>
        <w:pStyle w:val="ConsPlusNormal"/>
        <w:spacing w:before="220"/>
        <w:ind w:firstLine="540"/>
        <w:jc w:val="both"/>
      </w:pPr>
      <w:r>
        <w:t>Приказ руководителя Управления (в его отсутствие - лица, его замещающего) о проведении проверки должен содержать следующие сведения:</w:t>
      </w:r>
    </w:p>
    <w:p w:rsidR="00EB44FF" w:rsidRDefault="00EB44FF">
      <w:pPr>
        <w:pStyle w:val="ConsPlusNormal"/>
        <w:spacing w:before="220"/>
        <w:ind w:firstLine="540"/>
        <w:jc w:val="both"/>
      </w:pPr>
      <w:r>
        <w:t>1) наименование Управления;</w:t>
      </w:r>
    </w:p>
    <w:p w:rsidR="00EB44FF" w:rsidRDefault="00EB44F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EB44FF" w:rsidRDefault="00EB44FF">
      <w:pPr>
        <w:pStyle w:val="ConsPlusNormal"/>
        <w:spacing w:before="220"/>
        <w:ind w:firstLine="540"/>
        <w:jc w:val="both"/>
      </w:pPr>
      <w:r>
        <w:t>3) наименование лица, проверка которого проводится, адрес местонахождения или места жительства проверяемого лица;</w:t>
      </w:r>
    </w:p>
    <w:p w:rsidR="00EB44FF" w:rsidRDefault="00EB44FF">
      <w:pPr>
        <w:pStyle w:val="ConsPlusNormal"/>
        <w:spacing w:before="220"/>
        <w:ind w:firstLine="540"/>
        <w:jc w:val="both"/>
      </w:pPr>
      <w:r>
        <w:lastRenderedPageBreak/>
        <w:t>4) цели, задачи, предмет проверки и срок ее проведения;</w:t>
      </w:r>
    </w:p>
    <w:p w:rsidR="00EB44FF" w:rsidRDefault="00EB44FF">
      <w:pPr>
        <w:pStyle w:val="ConsPlusNormal"/>
        <w:spacing w:before="220"/>
        <w:ind w:firstLine="540"/>
        <w:jc w:val="both"/>
      </w:pPr>
      <w:r>
        <w:t>5) правовые основания проведения проверки;</w:t>
      </w:r>
    </w:p>
    <w:p w:rsidR="00EB44FF" w:rsidRDefault="00EB44FF">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B44FF" w:rsidRDefault="00EB44FF">
      <w:pPr>
        <w:pStyle w:val="ConsPlusNormal"/>
        <w:spacing w:before="220"/>
        <w:ind w:firstLine="540"/>
        <w:jc w:val="both"/>
      </w:pPr>
      <w:r>
        <w:t>7) перечень административных регламентов проведения мероприятий по контролю;</w:t>
      </w:r>
    </w:p>
    <w:p w:rsidR="00EB44FF" w:rsidRDefault="00EB44FF">
      <w:pPr>
        <w:pStyle w:val="ConsPlusNormal"/>
        <w:spacing w:before="220"/>
        <w:ind w:firstLine="540"/>
        <w:jc w:val="both"/>
      </w:pPr>
      <w:r>
        <w:t>8) перечень документов, представление которых проверяемым лицом необходимо для достижения целей и задач проведения проверки;</w:t>
      </w:r>
    </w:p>
    <w:p w:rsidR="00EB44FF" w:rsidRDefault="00EB44FF">
      <w:pPr>
        <w:pStyle w:val="ConsPlusNormal"/>
        <w:spacing w:before="220"/>
        <w:ind w:firstLine="540"/>
        <w:jc w:val="both"/>
      </w:pPr>
      <w:r>
        <w:t>9) даты начала и окончания проведения проверки.</w:t>
      </w:r>
    </w:p>
    <w:p w:rsidR="00EB44FF" w:rsidRDefault="00EB44FF">
      <w:pPr>
        <w:pStyle w:val="ConsPlusNormal"/>
        <w:spacing w:before="220"/>
        <w:ind w:firstLine="540"/>
        <w:jc w:val="both"/>
      </w:pPr>
      <w:r>
        <w:t>3.9. Приказ руководителя Управления (в его отсутствие - лица, его замещающего) о проведении плановой проверки готовится должностным лицом Управления, ответственным за подготовку приказа о проведении проверки, не позднее чем за 14 (четырнадцать) календарных дней до наступления даты проведения плановой проверки, определяемой руководителем Управления (в его отсутствие - лицом, его замещающим) в пределах срока, предусмотренного ежегодным планом проверок.</w:t>
      </w:r>
    </w:p>
    <w:p w:rsidR="00EB44FF" w:rsidRDefault="00EB44FF">
      <w:pPr>
        <w:pStyle w:val="ConsPlusNormal"/>
        <w:spacing w:before="220"/>
        <w:ind w:firstLine="540"/>
        <w:jc w:val="both"/>
      </w:pPr>
      <w:r>
        <w:t>3.10. Проверяемое лицо уведомляется о проведении плановой проверки не позднее чем за 3 (три) рабочих дня до начала ее проведения посредством направления письма, подписанного руководителем Управления (в его отсутствие - лицом, его замещающим), с приложением копии приказа Управления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EB44FF" w:rsidRDefault="00EB44FF">
      <w:pPr>
        <w:pStyle w:val="ConsPlusNormal"/>
        <w:spacing w:before="220"/>
        <w:ind w:firstLine="540"/>
        <w:jc w:val="both"/>
      </w:pPr>
      <w:r>
        <w:t xml:space="preserve">3.11. О проведении внеплановой выездной проверки, за исключением внеплановой выездной проверки, основания проведения которой указаны в </w:t>
      </w:r>
      <w:hyperlink w:anchor="P195" w:history="1">
        <w:r>
          <w:rPr>
            <w:color w:val="0000FF"/>
          </w:rPr>
          <w:t>подпункте 2 подпункта 3.5.2 пункта 3.5 раздела III</w:t>
        </w:r>
      </w:hyperlink>
      <w:r>
        <w:t xml:space="preserve"> настоящего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EB44FF" w:rsidRDefault="00EB44FF">
      <w:pPr>
        <w:pStyle w:val="ConsPlusNormal"/>
        <w:spacing w:before="220"/>
        <w:ind w:firstLine="540"/>
        <w:jc w:val="both"/>
      </w:pPr>
      <w:r>
        <w:t xml:space="preserve">3.12. При подготовке внеплановой выездной проверки в прокуратуру представляется заявление о согласовании проведения внеплановой выездной проверки. Заявление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о проведении проверки с приложением его копии и документов, которые должны содержать сведения, послужившие основанием для ее проведения. Типовая форма </w:t>
      </w:r>
      <w:hyperlink r:id="rId37"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N 141.</w:t>
      </w:r>
    </w:p>
    <w:p w:rsidR="00EB44FF" w:rsidRDefault="00EB44FF">
      <w:pPr>
        <w:pStyle w:val="ConsPlusNormal"/>
        <w:spacing w:before="220"/>
        <w:ind w:firstLine="540"/>
        <w:jc w:val="both"/>
      </w:pPr>
      <w:r>
        <w:t xml:space="preserve">Получение решения прокуратуры о согласовании проведения внеплановой выездной проверки осуществляется в порядке, предусмотренном </w:t>
      </w:r>
      <w:hyperlink r:id="rId38" w:history="1">
        <w:r>
          <w:rPr>
            <w:color w:val="0000FF"/>
          </w:rPr>
          <w:t>статьей 10</w:t>
        </w:r>
      </w:hyperlink>
      <w:r>
        <w:t xml:space="preserve"> Федерального закона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4FF" w:rsidRDefault="00EB44FF">
      <w:pPr>
        <w:pStyle w:val="ConsPlusNormal"/>
        <w:spacing w:before="220"/>
        <w:ind w:firstLine="540"/>
        <w:jc w:val="both"/>
      </w:pPr>
      <w:r>
        <w:t>3.13. Проведение проверки.</w:t>
      </w:r>
    </w:p>
    <w:p w:rsidR="00EB44FF" w:rsidRDefault="00EB44FF">
      <w:pPr>
        <w:pStyle w:val="ConsPlusNormal"/>
        <w:spacing w:before="220"/>
        <w:ind w:firstLine="540"/>
        <w:jc w:val="both"/>
      </w:pPr>
      <w:r>
        <w:t>3.13.1. Документарная проверка.</w:t>
      </w:r>
    </w:p>
    <w:p w:rsidR="00EB44FF" w:rsidRDefault="00EB44FF">
      <w:pPr>
        <w:pStyle w:val="ConsPlusNormal"/>
        <w:spacing w:before="220"/>
        <w:ind w:firstLine="540"/>
        <w:jc w:val="both"/>
      </w:pPr>
      <w:r>
        <w:t>3.13.1.1. Предметом документарной проверки является изучение материалов и документов, поступивших от проверяемого лица в области квотирования рабочих мест для приема на работу инвалидов, с целью проверки соблюдения организацией следующих положений:</w:t>
      </w:r>
    </w:p>
    <w:p w:rsidR="00EB44FF" w:rsidRDefault="00EB44FF">
      <w:pPr>
        <w:pStyle w:val="ConsPlusNormal"/>
        <w:spacing w:before="220"/>
        <w:ind w:firstLine="540"/>
        <w:jc w:val="both"/>
      </w:pPr>
      <w:r>
        <w:t>1)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EB44FF" w:rsidRDefault="00EB44FF">
      <w:pPr>
        <w:pStyle w:val="ConsPlusNormal"/>
        <w:spacing w:before="220"/>
        <w:ind w:firstLine="540"/>
        <w:jc w:val="both"/>
      </w:pPr>
      <w:r>
        <w:t>2) соответствие численности фактически работающих инвалидов расчетному количеству рабочих мест для приема на работу инвалидов;</w:t>
      </w:r>
    </w:p>
    <w:p w:rsidR="00EB44FF" w:rsidRDefault="00EB44FF">
      <w:pPr>
        <w:pStyle w:val="ConsPlusNormal"/>
        <w:spacing w:before="220"/>
        <w:ind w:firstLine="540"/>
        <w:jc w:val="both"/>
      </w:pPr>
      <w:r>
        <w:t>3) 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EB44FF" w:rsidRDefault="00EB44FF">
      <w:pPr>
        <w:pStyle w:val="ConsPlusNormal"/>
        <w:spacing w:before="220"/>
        <w:ind w:firstLine="540"/>
        <w:jc w:val="both"/>
      </w:pPr>
      <w:r>
        <w:t>4) 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EB44FF" w:rsidRDefault="00EB44FF">
      <w:pPr>
        <w:pStyle w:val="ConsPlusNormal"/>
        <w:spacing w:before="220"/>
        <w:ind w:firstLine="540"/>
        <w:jc w:val="both"/>
      </w:pPr>
      <w:r>
        <w:t>3.13.1.2. Документарная проверка проводится по местонахождению Управления.</w:t>
      </w:r>
    </w:p>
    <w:p w:rsidR="00EB44FF" w:rsidRDefault="00EB44FF">
      <w:pPr>
        <w:pStyle w:val="ConsPlusNormal"/>
        <w:spacing w:before="220"/>
        <w:ind w:firstLine="540"/>
        <w:jc w:val="both"/>
      </w:pPr>
      <w:r>
        <w:t>3.13.1.3. В процессе проведения документарной проверки должностными лицами Управления в первую очередь рассматриваются документы проверяемого лица,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EB44FF" w:rsidRDefault="00EB44FF">
      <w:pPr>
        <w:pStyle w:val="ConsPlusNormal"/>
        <w:spacing w:before="220"/>
        <w:ind w:firstLine="540"/>
        <w:jc w:val="both"/>
      </w:pPr>
      <w:r>
        <w:t>3.13.1.4.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проверяемым лицом требований действующего законодательства, Управление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Управления о проведении документарной проверки.</w:t>
      </w:r>
    </w:p>
    <w:p w:rsidR="00EB44FF" w:rsidRDefault="00EB44FF">
      <w:pPr>
        <w:pStyle w:val="ConsPlusNormal"/>
        <w:spacing w:before="220"/>
        <w:ind w:firstLine="540"/>
        <w:jc w:val="both"/>
      </w:pPr>
      <w:r>
        <w:t>3.13.1.5. В течение 10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w:t>
      </w:r>
    </w:p>
    <w:p w:rsidR="00EB44FF" w:rsidRDefault="00EB44FF">
      <w:pPr>
        <w:pStyle w:val="ConsPlusNormal"/>
        <w:spacing w:before="220"/>
        <w:ind w:firstLine="540"/>
        <w:jc w:val="both"/>
      </w:pPr>
      <w:r>
        <w:t>3.13.1.6.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44FF" w:rsidRDefault="00EB44FF">
      <w:pPr>
        <w:pStyle w:val="ConsPlusNormal"/>
        <w:spacing w:before="220"/>
        <w:ind w:firstLine="540"/>
        <w:jc w:val="both"/>
      </w:pPr>
      <w:r>
        <w:lastRenderedPageBreak/>
        <w:t>3.13.1.7. При проведении документарной проверки Управление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EB44FF" w:rsidRDefault="00EB44FF">
      <w:pPr>
        <w:pStyle w:val="ConsPlusNormal"/>
        <w:spacing w:before="220"/>
        <w:ind w:firstLine="540"/>
        <w:jc w:val="both"/>
      </w:pPr>
      <w:bookmarkStart w:id="10" w:name="P241"/>
      <w:bookmarkEnd w:id="10"/>
      <w:r>
        <w:t>3.13.1.8.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EB44FF" w:rsidRDefault="00EB44FF">
      <w:pPr>
        <w:pStyle w:val="ConsPlusNormal"/>
        <w:spacing w:before="220"/>
        <w:ind w:firstLine="540"/>
        <w:jc w:val="both"/>
      </w:pPr>
      <w:r>
        <w:t xml:space="preserve">3.13.1.9. 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241" w:history="1">
        <w:r>
          <w:rPr>
            <w:color w:val="0000FF"/>
          </w:rPr>
          <w:t>подпункте 3.13.1.8 подпункта 3.13.1 пункта 3.13 раздела III</w:t>
        </w:r>
      </w:hyperlink>
      <w:r>
        <w:t xml:space="preserve"> настоящего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Управления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44FF" w:rsidRDefault="00EB44FF">
      <w:pPr>
        <w:pStyle w:val="ConsPlusNormal"/>
        <w:spacing w:before="220"/>
        <w:ind w:firstLine="540"/>
        <w:jc w:val="both"/>
      </w:pPr>
      <w:r>
        <w:t>3.13.2. Выездная проверка.</w:t>
      </w:r>
    </w:p>
    <w:p w:rsidR="00EB44FF" w:rsidRDefault="00EB44FF">
      <w:pPr>
        <w:pStyle w:val="ConsPlusNormal"/>
        <w:spacing w:before="220"/>
        <w:ind w:firstLine="540"/>
        <w:jc w:val="both"/>
      </w:pPr>
      <w:r>
        <w:t>3.13.2.1. Предметом выездной проверки является изучение сведений, содержащихся в документах проверяемого лица, а также принимаемые им меры по исполнению в своей деятельности обязательных требований действующего законодательства в области квотирования рабочих мест для приема на работу инвалидов, в том числе проверка соблюдения организацией следующих положений:</w:t>
      </w:r>
    </w:p>
    <w:p w:rsidR="00EB44FF" w:rsidRDefault="00EB44FF">
      <w:pPr>
        <w:pStyle w:val="ConsPlusNormal"/>
        <w:spacing w:before="220"/>
        <w:ind w:firstLine="540"/>
        <w:jc w:val="both"/>
      </w:pPr>
      <w:r>
        <w:t>1)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EB44FF" w:rsidRDefault="00EB44FF">
      <w:pPr>
        <w:pStyle w:val="ConsPlusNormal"/>
        <w:spacing w:before="220"/>
        <w:ind w:firstLine="540"/>
        <w:jc w:val="both"/>
      </w:pPr>
      <w:r>
        <w:t>2) соответствие численности фактически работающих инвалидов расчетному количеству рабочих мест для приема на работу инвалидов;</w:t>
      </w:r>
    </w:p>
    <w:p w:rsidR="00EB44FF" w:rsidRDefault="00EB44FF">
      <w:pPr>
        <w:pStyle w:val="ConsPlusNormal"/>
        <w:spacing w:before="220"/>
        <w:ind w:firstLine="540"/>
        <w:jc w:val="both"/>
      </w:pPr>
      <w:r>
        <w:t>3) 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EB44FF" w:rsidRDefault="00EB44FF">
      <w:pPr>
        <w:pStyle w:val="ConsPlusNormal"/>
        <w:spacing w:before="220"/>
        <w:ind w:firstLine="540"/>
        <w:jc w:val="both"/>
      </w:pPr>
      <w:r>
        <w:t>4) 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EB44FF" w:rsidRDefault="00EB44FF">
      <w:pPr>
        <w:pStyle w:val="ConsPlusNormal"/>
        <w:spacing w:before="220"/>
        <w:ind w:firstLine="540"/>
        <w:jc w:val="both"/>
      </w:pPr>
      <w:r>
        <w:lastRenderedPageBreak/>
        <w:t>3.13.2.2. Выездная проверка (как плановая, так и внеплановая)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44FF" w:rsidRDefault="00EB44FF">
      <w:pPr>
        <w:pStyle w:val="ConsPlusNormal"/>
        <w:spacing w:before="220"/>
        <w:ind w:firstLine="540"/>
        <w:jc w:val="both"/>
      </w:pPr>
      <w:r>
        <w:t>3.13.2.3. Дата начала проверки определяется приказом Управления.</w:t>
      </w:r>
    </w:p>
    <w:p w:rsidR="00EB44FF" w:rsidRDefault="00EB44FF">
      <w:pPr>
        <w:pStyle w:val="ConsPlusNormal"/>
        <w:spacing w:before="220"/>
        <w:ind w:firstLine="540"/>
        <w:jc w:val="both"/>
      </w:pPr>
      <w:r>
        <w:t xml:space="preserve">3.13.2.4.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w:t>
      </w:r>
      <w:hyperlink w:anchor="P636" w:history="1">
        <w:r>
          <w:rPr>
            <w:color w:val="0000FF"/>
          </w:rPr>
          <w:t>акт</w:t>
        </w:r>
      </w:hyperlink>
      <w:r>
        <w:t xml:space="preserve"> о невозможности проведения соответствующей проверки по форме, установленной в приложении N 3 к настоящему Административному регламенту, с указанием причин невозможности ее проведения. В этом случае Управление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44FF" w:rsidRDefault="00EB44FF">
      <w:pPr>
        <w:pStyle w:val="ConsPlusNormal"/>
        <w:spacing w:before="220"/>
        <w:ind w:firstLine="540"/>
        <w:jc w:val="both"/>
      </w:pPr>
      <w:r>
        <w:t>3.13.2.5. При проведении проверок должностные лица Управления несут ответственность, предусмотренную действующим законодательством Российской Федерации.</w:t>
      </w:r>
    </w:p>
    <w:p w:rsidR="00EB44FF" w:rsidRDefault="00EB44FF">
      <w:pPr>
        <w:pStyle w:val="ConsPlusNormal"/>
        <w:spacing w:before="220"/>
        <w:ind w:firstLine="540"/>
        <w:jc w:val="both"/>
      </w:pPr>
      <w:r>
        <w:t>3.13.2.6. При воспрепятствовании доступу должностных лиц Управления, проводящих проверку, на территорию или в помещение проверяемого лица препятствующие проведению проверки предупреждаются о совершении ими административного правонарушения.</w:t>
      </w:r>
    </w:p>
    <w:p w:rsidR="00EB44FF" w:rsidRDefault="00EB44FF">
      <w:pPr>
        <w:pStyle w:val="ConsPlusNormal"/>
        <w:spacing w:before="220"/>
        <w:ind w:firstLine="540"/>
        <w:jc w:val="both"/>
      </w:pPr>
      <w:r>
        <w:t xml:space="preserve">Должностными лицами Управления по факту воспрепятствования доступу на территорию или в помещение проверяемого лица составляется </w:t>
      </w:r>
      <w:hyperlink w:anchor="P684" w:history="1">
        <w:r>
          <w:rPr>
            <w:color w:val="0000FF"/>
          </w:rPr>
          <w:t>акт</w:t>
        </w:r>
      </w:hyperlink>
      <w:r>
        <w:t xml:space="preserve"> по форме, установленной в приложении N 4 к настоящему Административному регламенту, который подписывается должностным лицом Управления и руководителем или иным должностным лицом, уполномоченным быть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EB44FF" w:rsidRDefault="00EB44FF">
      <w:pPr>
        <w:pStyle w:val="ConsPlusNormal"/>
        <w:spacing w:before="220"/>
        <w:ind w:firstLine="540"/>
        <w:jc w:val="both"/>
      </w:pPr>
      <w:r>
        <w:t>3.13.2.7. Если требование Управления о предоставлении документов и информации не исполнено проверяемым лицом в установленный законодательством срок, то должностным лицом Управления, проводящим проверку, решается вопрос о возбуждении в отношении виновного лица дела об административном правонарушении.</w:t>
      </w:r>
    </w:p>
    <w:p w:rsidR="00EB44FF" w:rsidRDefault="00EB44FF">
      <w:pPr>
        <w:pStyle w:val="ConsPlusNormal"/>
        <w:spacing w:before="220"/>
        <w:ind w:firstLine="540"/>
        <w:jc w:val="both"/>
      </w:pPr>
      <w:r>
        <w:t>3.14. Оформление результатов проверки.</w:t>
      </w:r>
    </w:p>
    <w:p w:rsidR="00EB44FF" w:rsidRDefault="00EB44FF">
      <w:pPr>
        <w:pStyle w:val="ConsPlusNormal"/>
        <w:spacing w:before="220"/>
        <w:ind w:firstLine="540"/>
        <w:jc w:val="both"/>
      </w:pPr>
      <w:r>
        <w:t>3.14.1.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EB44FF" w:rsidRDefault="00EB44FF">
      <w:pPr>
        <w:pStyle w:val="ConsPlusNormal"/>
        <w:spacing w:before="220"/>
        <w:ind w:firstLine="540"/>
        <w:jc w:val="both"/>
      </w:pPr>
      <w:r>
        <w:t xml:space="preserve">3.14.2. Результаты проверки оформляются актом проверки (типовая форма </w:t>
      </w:r>
      <w:hyperlink r:id="rId39" w:history="1">
        <w:r>
          <w:rPr>
            <w:color w:val="0000FF"/>
          </w:rPr>
          <w:t>акта</w:t>
        </w:r>
      </w:hyperlink>
      <w:r>
        <w:t xml:space="preserve"> проверки утверждена Приказом Министерства экономического развития Российской Федерации от 30 апреля 2009 года N 141), который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один экземпляр акта проверки с копиями </w:t>
      </w:r>
      <w:r>
        <w:lastRenderedPageBreak/>
        <w:t>приложений в форме электронного документа, подписанного усиленной квалифицированной электронной подписью лица, составившего данный акт,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получение указанного документа, считается полученным проверяемым лицом).</w:t>
      </w:r>
    </w:p>
    <w:p w:rsidR="00EB44FF" w:rsidRDefault="00EB44FF">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EB44FF" w:rsidRDefault="00EB44FF">
      <w:pPr>
        <w:pStyle w:val="ConsPlusNormal"/>
        <w:spacing w:before="220"/>
        <w:ind w:firstLine="540"/>
        <w:jc w:val="both"/>
      </w:pPr>
      <w:r>
        <w:t>Срок направления акта проверки - 1 (один) рабочий день со дня его подписания.</w:t>
      </w:r>
    </w:p>
    <w:p w:rsidR="00EB44FF" w:rsidRDefault="00EB44FF">
      <w:pPr>
        <w:pStyle w:val="ConsPlusNormal"/>
        <w:spacing w:before="220"/>
        <w:ind w:firstLine="540"/>
        <w:jc w:val="both"/>
      </w:pPr>
      <w:r>
        <w:t>Страницы акта проверки должны быть пронумерованы. В акте проверки не допускаются помарки и иные исправления.</w:t>
      </w:r>
    </w:p>
    <w:p w:rsidR="00EB44FF" w:rsidRDefault="00EB44FF">
      <w:pPr>
        <w:pStyle w:val="ConsPlusNormal"/>
        <w:spacing w:before="220"/>
        <w:ind w:firstLine="540"/>
        <w:jc w:val="both"/>
      </w:pPr>
      <w:r>
        <w:t>3.14.3. При составлении акта проверки должна быть обеспечена объективность, обоснованность и соблюдена четкость изложения результатов проверки.</w:t>
      </w:r>
    </w:p>
    <w:p w:rsidR="00EB44FF" w:rsidRDefault="00EB44FF">
      <w:pPr>
        <w:pStyle w:val="ConsPlusNormal"/>
        <w:spacing w:before="220"/>
        <w:ind w:firstLine="540"/>
        <w:jc w:val="both"/>
      </w:pPr>
      <w:r>
        <w:t>3.14.4. В описании каждого признака нарушения законодательства Российской Федерации и Белгородской области, выявленного в ходе проверки, должны быть указаны:</w:t>
      </w:r>
    </w:p>
    <w:p w:rsidR="00EB44FF" w:rsidRDefault="00EB44FF">
      <w:pPr>
        <w:pStyle w:val="ConsPlusNormal"/>
        <w:spacing w:before="220"/>
        <w:ind w:firstLine="540"/>
        <w:jc w:val="both"/>
      </w:pPr>
      <w:r>
        <w:t>1) положения нормативных правовых актов, признаки нарушения которых выявлены;</w:t>
      </w:r>
    </w:p>
    <w:p w:rsidR="00EB44FF" w:rsidRDefault="00EB44FF">
      <w:pPr>
        <w:pStyle w:val="ConsPlusNormal"/>
        <w:spacing w:before="220"/>
        <w:ind w:firstLine="540"/>
        <w:jc w:val="both"/>
      </w:pPr>
      <w:r>
        <w:t>2) существо нарушения;</w:t>
      </w:r>
    </w:p>
    <w:p w:rsidR="00EB44FF" w:rsidRDefault="00EB44FF">
      <w:pPr>
        <w:pStyle w:val="ConsPlusNormal"/>
        <w:spacing w:before="220"/>
        <w:ind w:firstLine="540"/>
        <w:jc w:val="both"/>
      </w:pPr>
      <w:r>
        <w:t>3) факты, указывающие на наличие признака нарушения законодательства Российской Федерации и Белгородской области в области квотирования рабочих мест для приема на работу инвалидов.</w:t>
      </w:r>
    </w:p>
    <w:p w:rsidR="00EB44FF" w:rsidRDefault="00EB44FF">
      <w:pPr>
        <w:pStyle w:val="ConsPlusNormal"/>
        <w:spacing w:before="220"/>
        <w:ind w:firstLine="540"/>
        <w:jc w:val="both"/>
      </w:pPr>
      <w:r>
        <w:t>3.14.5. К акту проверки прилагаются объяснения работников проверяемого лица, предписания об устранении выявленных нарушений и иные связанные с результатами проверки документы или их копии.</w:t>
      </w:r>
    </w:p>
    <w:p w:rsidR="00EB44FF" w:rsidRDefault="00EB44FF">
      <w:pPr>
        <w:pStyle w:val="ConsPlusNormal"/>
        <w:spacing w:before="220"/>
        <w:ind w:firstLine="540"/>
        <w:jc w:val="both"/>
      </w:pPr>
      <w:r>
        <w:t>3.14.6. Акт проверки регистрируется в журнале регистрации актов проверок Управления.</w:t>
      </w:r>
    </w:p>
    <w:p w:rsidR="00EB44FF" w:rsidRDefault="00EB44FF">
      <w:pPr>
        <w:pStyle w:val="ConsPlusNormal"/>
        <w:spacing w:before="220"/>
        <w:ind w:firstLine="540"/>
        <w:jc w:val="both"/>
      </w:pPr>
      <w:r>
        <w:t>3.14.7. Акт проверки считается полученным проверяемым лицом:</w:t>
      </w:r>
    </w:p>
    <w:p w:rsidR="00EB44FF" w:rsidRDefault="00EB44FF">
      <w:pPr>
        <w:pStyle w:val="ConsPlusNormal"/>
        <w:spacing w:before="220"/>
        <w:ind w:firstLine="540"/>
        <w:jc w:val="both"/>
      </w:pPr>
      <w:r>
        <w:t>1) с даты его вручения руководителю, иному должностному лицу или уполномоченному представителю проверяемого лица под подпись;</w:t>
      </w:r>
    </w:p>
    <w:p w:rsidR="00EB44FF" w:rsidRDefault="00EB44FF">
      <w:pPr>
        <w:pStyle w:val="ConsPlusNormal"/>
        <w:spacing w:before="220"/>
        <w:ind w:firstLine="540"/>
        <w:jc w:val="both"/>
      </w:pPr>
      <w:r>
        <w:t>2) в день его получения проверяемым лицом, если копия акта проверки направлена заказным почтовым отправлением с уведомлением о вручении;</w:t>
      </w:r>
    </w:p>
    <w:p w:rsidR="00EB44FF" w:rsidRDefault="00EB44FF">
      <w:pPr>
        <w:pStyle w:val="ConsPlusNormal"/>
        <w:spacing w:before="220"/>
        <w:ind w:firstLine="540"/>
        <w:jc w:val="both"/>
      </w:pPr>
      <w:r>
        <w:t>3)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EB44FF" w:rsidRDefault="00EB44FF">
      <w:pPr>
        <w:pStyle w:val="ConsPlusNormal"/>
        <w:spacing w:before="220"/>
        <w:ind w:firstLine="540"/>
        <w:jc w:val="both"/>
      </w:pPr>
      <w:r>
        <w:t xml:space="preserve">4) с даты его направления в форме электронного документа, подписанного усиленной квалифицированной электронной подписью лица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lastRenderedPageBreak/>
        <w:t>индивидуальным предпринимателем в Управление.</w:t>
      </w:r>
    </w:p>
    <w:p w:rsidR="00EB44FF" w:rsidRDefault="00EB44FF">
      <w:pPr>
        <w:pStyle w:val="ConsPlusNormal"/>
        <w:spacing w:before="220"/>
        <w:ind w:firstLine="540"/>
        <w:jc w:val="both"/>
      </w:pPr>
      <w:r>
        <w:t>3.14.8. Должностными лицами Управления по результатам проведения выездной проверки в журнале учета проверок, находящемся у хозяйствующего субъекта, производится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и Белгородской области в области квотирования рабочих мест для приема на работу инвалидов, а также указываются фамилии, имена, отчества и должности должностных лиц, проводящих проверку, и их подписи.</w:t>
      </w:r>
    </w:p>
    <w:p w:rsidR="00EB44FF" w:rsidRDefault="00EB44FF">
      <w:pPr>
        <w:pStyle w:val="ConsPlusNormal"/>
        <w:spacing w:before="220"/>
        <w:ind w:firstLine="540"/>
        <w:jc w:val="both"/>
      </w:pPr>
      <w:r>
        <w:t>При отсутствии журнала учета проверок в акте проверки делается соответствующая запись.</w:t>
      </w:r>
    </w:p>
    <w:p w:rsidR="00EB44FF" w:rsidRDefault="00EB44FF">
      <w:pPr>
        <w:pStyle w:val="ConsPlusNormal"/>
        <w:spacing w:before="220"/>
        <w:ind w:firstLine="540"/>
        <w:jc w:val="both"/>
      </w:pPr>
      <w:r>
        <w:t>3.14.9. Акт проверки вместе с прилагаемыми к нему материалами не позднее 3 (трех) рабочих дней после окончания проведения проверки представляется служебной запиской руководителю Управления (в его отсутствие - лицу, его замещающему).</w:t>
      </w:r>
    </w:p>
    <w:p w:rsidR="00EB44FF" w:rsidRDefault="00EB44FF">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EB44FF" w:rsidRDefault="00EB44FF">
      <w:pPr>
        <w:pStyle w:val="ConsPlusNormal"/>
        <w:spacing w:before="220"/>
        <w:ind w:firstLine="540"/>
        <w:jc w:val="both"/>
      </w:pPr>
      <w:r>
        <w:t>3.15. Принятие мер по результатам проведения проверки при наличии в акте проверки фактов нарушения законодательства в области квотирования рабочих мест для приема на работу инвалидов.</w:t>
      </w:r>
    </w:p>
    <w:p w:rsidR="00EB44FF" w:rsidRDefault="00EB44FF">
      <w:pPr>
        <w:pStyle w:val="ConsPlusNormal"/>
        <w:spacing w:before="220"/>
        <w:ind w:firstLine="540"/>
        <w:jc w:val="both"/>
      </w:pPr>
      <w:r>
        <w:t xml:space="preserve">3.15.1. На основании акта проверки, содержащего факты нарушений законодательства в области квотирования рабочих мест для приема на работу инвалидов, должностными лицами Управления выдается юридическому лицу или индивидуальному предпринимателю </w:t>
      </w:r>
      <w:hyperlink w:anchor="P743" w:history="1">
        <w:r>
          <w:rPr>
            <w:color w:val="0000FF"/>
          </w:rPr>
          <w:t>предписание</w:t>
        </w:r>
      </w:hyperlink>
      <w:r>
        <w:t xml:space="preserve"> об устранении выявленных нарушений согласно приложению N 5 к настоящему Административному регламенту.</w:t>
      </w:r>
    </w:p>
    <w:p w:rsidR="00EB44FF" w:rsidRDefault="00EB44FF">
      <w:pPr>
        <w:pStyle w:val="ConsPlusNormal"/>
        <w:spacing w:before="220"/>
        <w:ind w:firstLine="540"/>
        <w:jc w:val="both"/>
      </w:pPr>
      <w:r>
        <w:t>3.15.2. В предписании указываются:</w:t>
      </w:r>
    </w:p>
    <w:p w:rsidR="00EB44FF" w:rsidRDefault="00EB44FF">
      <w:pPr>
        <w:pStyle w:val="ConsPlusNormal"/>
        <w:spacing w:before="220"/>
        <w:ind w:firstLine="540"/>
        <w:jc w:val="both"/>
      </w:pPr>
      <w:r>
        <w:t>1) место и дата составления предписания;</w:t>
      </w:r>
    </w:p>
    <w:p w:rsidR="00EB44FF" w:rsidRDefault="00EB44FF">
      <w:pPr>
        <w:pStyle w:val="ConsPlusNormal"/>
        <w:spacing w:before="220"/>
        <w:ind w:firstLine="540"/>
        <w:jc w:val="both"/>
      </w:pPr>
      <w:r>
        <w:t>2) фамилии, имена, отчества и должность должностного лица, выдавшего предписание;</w:t>
      </w:r>
    </w:p>
    <w:p w:rsidR="00EB44FF" w:rsidRDefault="00EB44FF">
      <w:pPr>
        <w:pStyle w:val="ConsPlusNormal"/>
        <w:spacing w:before="220"/>
        <w:ind w:firstLine="540"/>
        <w:jc w:val="both"/>
      </w:pPr>
      <w:r>
        <w:t>3)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44FF" w:rsidRDefault="00EB44FF">
      <w:pPr>
        <w:pStyle w:val="ConsPlusNormal"/>
        <w:spacing w:before="220"/>
        <w:ind w:firstLine="540"/>
        <w:jc w:val="both"/>
      </w:pPr>
      <w:r>
        <w:t>4) сведения о выявленных признаках нарушения законодательства в области квотирования рабочих мест для приема на работу инвалидов;</w:t>
      </w:r>
    </w:p>
    <w:p w:rsidR="00EB44FF" w:rsidRDefault="00EB44FF">
      <w:pPr>
        <w:pStyle w:val="ConsPlusNormal"/>
        <w:spacing w:before="220"/>
        <w:ind w:firstLine="540"/>
        <w:jc w:val="both"/>
      </w:pPr>
      <w:r>
        <w:t>5)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B44FF" w:rsidRDefault="00EB44FF">
      <w:pPr>
        <w:pStyle w:val="ConsPlusNormal"/>
        <w:spacing w:before="220"/>
        <w:ind w:firstLine="540"/>
        <w:jc w:val="both"/>
      </w:pPr>
      <w:r>
        <w:t>6) срок исполнения предписания.</w:t>
      </w:r>
    </w:p>
    <w:p w:rsidR="00EB44FF" w:rsidRDefault="00EB44FF">
      <w:pPr>
        <w:pStyle w:val="ConsPlusNormal"/>
        <w:spacing w:before="220"/>
        <w:ind w:firstLine="540"/>
        <w:jc w:val="both"/>
      </w:pPr>
      <w:r>
        <w:t>3.15.3. Срок исполнения предписания не может превышать 1 (один) месяц.</w:t>
      </w:r>
    </w:p>
    <w:p w:rsidR="00EB44FF" w:rsidRDefault="00EB44FF">
      <w:pPr>
        <w:pStyle w:val="ConsPlusNormal"/>
        <w:spacing w:before="220"/>
        <w:ind w:firstLine="540"/>
        <w:jc w:val="both"/>
      </w:pPr>
      <w:r>
        <w:lastRenderedPageBreak/>
        <w:t>3.15.4. О получении предписания руководитель, иное должностное лицо или уполномоченный представитель проверяемого лица делает запись на втором экземпляре предписания, который приобщается к материалам проверки. Такая запись должна содержать дату и время получения предписания, подпись лица, которое получило предписание, и расшифровку этой подписи с указанием фамилии, инициалов и должности.</w:t>
      </w:r>
    </w:p>
    <w:p w:rsidR="00EB44FF" w:rsidRDefault="00EB44FF">
      <w:pPr>
        <w:pStyle w:val="ConsPlusNormal"/>
        <w:spacing w:before="220"/>
        <w:ind w:firstLine="540"/>
        <w:jc w:val="both"/>
      </w:pPr>
      <w:r>
        <w:t>3.15.5. При невозможности вручения предписания или отказе руководителя, иного должностного лица, уполномоченного представителя проверяемого лица от подписания и получения предписания должностное лицо Управления делает соответствующую отметку, заверяемую его подписью, и не позднее следующего рабочего дня направляет один экземпляр предписания проверяемому лицу заказным почтовым отправлением с уведомлением о вручении.</w:t>
      </w:r>
    </w:p>
    <w:p w:rsidR="00EB44FF" w:rsidRDefault="00EB44FF">
      <w:pPr>
        <w:pStyle w:val="ConsPlusNormal"/>
        <w:spacing w:before="220"/>
        <w:ind w:firstLine="540"/>
        <w:jc w:val="both"/>
      </w:pPr>
      <w:r>
        <w:t>Уведомление о вручении заказного почтового отправления приобщается к материалам проверки.</w:t>
      </w:r>
    </w:p>
    <w:p w:rsidR="00EB44FF" w:rsidRDefault="00EB44FF">
      <w:pPr>
        <w:pStyle w:val="ConsPlusNormal"/>
        <w:spacing w:before="220"/>
        <w:ind w:firstLine="540"/>
        <w:jc w:val="both"/>
      </w:pPr>
      <w:r>
        <w:t>3.15.6. Предписание считается полученным проверяемым лицом:</w:t>
      </w:r>
    </w:p>
    <w:p w:rsidR="00EB44FF" w:rsidRDefault="00EB44FF">
      <w:pPr>
        <w:pStyle w:val="ConsPlusNormal"/>
        <w:spacing w:before="220"/>
        <w:ind w:firstLine="540"/>
        <w:jc w:val="both"/>
      </w:pPr>
      <w:r>
        <w:t>1) с момента его вручения руководителю, иному должностному лицу или уполномоченному представителю проверяемого лица под подпись;</w:t>
      </w:r>
    </w:p>
    <w:p w:rsidR="00EB44FF" w:rsidRDefault="00EB44FF">
      <w:pPr>
        <w:pStyle w:val="ConsPlusNormal"/>
        <w:spacing w:before="220"/>
        <w:ind w:firstLine="540"/>
        <w:jc w:val="both"/>
      </w:pPr>
      <w:r>
        <w:t>2) в день его получения проверяемым лицом, если предписание направлено заказным почтовым отправлением с уведомлением о вручении;</w:t>
      </w:r>
    </w:p>
    <w:p w:rsidR="00EB44FF" w:rsidRDefault="00EB44FF">
      <w:pPr>
        <w:pStyle w:val="ConsPlusNormal"/>
        <w:spacing w:before="220"/>
        <w:ind w:firstLine="540"/>
        <w:jc w:val="both"/>
      </w:pPr>
      <w:r>
        <w:t>3) с даты, указанной в уведомлении о вручении, в котором установлен отказ проверяемого лица в получении предписания.</w:t>
      </w:r>
    </w:p>
    <w:p w:rsidR="00EB44FF" w:rsidRDefault="00EB44FF">
      <w:pPr>
        <w:pStyle w:val="ConsPlusNormal"/>
        <w:spacing w:before="220"/>
        <w:ind w:firstLine="540"/>
        <w:jc w:val="both"/>
      </w:pPr>
      <w:r>
        <w:t>3.15.7. В установленный предписанием срок юридическое лицо или индивидуальный предприниматель направляет в Управление отчет об исполнении предписания, включающий в себя документы, содержащие сведения, подтверждающие исполнение предписания.</w:t>
      </w:r>
    </w:p>
    <w:p w:rsidR="00EB44FF" w:rsidRDefault="00EB44FF">
      <w:pPr>
        <w:pStyle w:val="ConsPlusNormal"/>
        <w:spacing w:before="220"/>
        <w:ind w:firstLine="540"/>
        <w:jc w:val="both"/>
      </w:pPr>
      <w:r>
        <w:t xml:space="preserve">3.15.8. В случае неисполнения выданного предписания (в том числе в случае, если отчет об исполнении указанного предписания не представлен в Управление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в течение 5 (пяти) рабочих дней после истечения срока исполнения предписания в судебные органы Управлением направляется обращение с предложением о привлечении виновных лиц к административной ответственности в соответствии с </w:t>
      </w:r>
      <w:hyperlink r:id="rId40" w:history="1">
        <w:r>
          <w:rPr>
            <w:color w:val="0000FF"/>
          </w:rPr>
          <w:t>частью 1 статьи 19.5</w:t>
        </w:r>
      </w:hyperlink>
      <w:r>
        <w:t xml:space="preserve"> Кодекса Российской Федерации об административных правонарушениях и принятии иных мер прокурорского реагирования.</w:t>
      </w:r>
    </w:p>
    <w:p w:rsidR="00EB44FF" w:rsidRDefault="00EB44FF">
      <w:pPr>
        <w:pStyle w:val="ConsPlusNormal"/>
        <w:spacing w:before="220"/>
        <w:ind w:firstLine="540"/>
        <w:jc w:val="both"/>
      </w:pPr>
      <w:r>
        <w:t xml:space="preserve">3.15.9. В случае выявления по результатам проверки административных правонарушений, предусмотренных </w:t>
      </w:r>
      <w:hyperlink r:id="rId41" w:history="1">
        <w:r>
          <w:rPr>
            <w:color w:val="0000FF"/>
          </w:rPr>
          <w:t>частью 1 статьи 5.42</w:t>
        </w:r>
      </w:hyperlink>
      <w:r>
        <w:t xml:space="preserve">, </w:t>
      </w:r>
      <w:hyperlink r:id="rId42" w:history="1">
        <w:r>
          <w:rPr>
            <w:color w:val="0000FF"/>
          </w:rPr>
          <w:t>статьей 19.7</w:t>
        </w:r>
      </w:hyperlink>
      <w:r>
        <w:t xml:space="preserve"> Кодекса Российской Федерации об административных правонарушениях, должностным лицом Управления составляется и выдается юридическому лицу, индивидуальному предпринимателю вместе с актом проверки протокол об административном правонарушении.</w:t>
      </w:r>
    </w:p>
    <w:p w:rsidR="00EB44FF" w:rsidRDefault="00EB44FF">
      <w:pPr>
        <w:pStyle w:val="ConsPlusNormal"/>
        <w:spacing w:before="220"/>
        <w:ind w:firstLine="540"/>
        <w:jc w:val="both"/>
      </w:pPr>
      <w:r>
        <w:t xml:space="preserve">Форма </w:t>
      </w:r>
      <w:hyperlink w:anchor="P802" w:history="1">
        <w:r>
          <w:rPr>
            <w:color w:val="0000FF"/>
          </w:rPr>
          <w:t>протокола</w:t>
        </w:r>
      </w:hyperlink>
      <w:r>
        <w:t xml:space="preserve"> об административном правонарушении приведена в приложении N 6 к настоящему Административному регламенту.</w:t>
      </w:r>
    </w:p>
    <w:p w:rsidR="00EB44FF" w:rsidRDefault="00EB44FF">
      <w:pPr>
        <w:pStyle w:val="ConsPlusNormal"/>
        <w:spacing w:before="220"/>
        <w:ind w:firstLine="540"/>
        <w:jc w:val="both"/>
      </w:pPr>
      <w:r>
        <w:t>3.15.10. В протоколе об административном правонарушении указываются:</w:t>
      </w:r>
    </w:p>
    <w:p w:rsidR="00EB44FF" w:rsidRDefault="00EB44FF">
      <w:pPr>
        <w:pStyle w:val="ConsPlusNormal"/>
        <w:spacing w:before="220"/>
        <w:ind w:firstLine="540"/>
        <w:jc w:val="both"/>
      </w:pPr>
      <w:r>
        <w:t>1) дата и место составления;</w:t>
      </w:r>
    </w:p>
    <w:p w:rsidR="00EB44FF" w:rsidRDefault="00EB44FF">
      <w:pPr>
        <w:pStyle w:val="ConsPlusNormal"/>
        <w:spacing w:before="220"/>
        <w:ind w:firstLine="540"/>
        <w:jc w:val="both"/>
      </w:pPr>
      <w:r>
        <w:t>2) должность, фамилия и инициалы лица, составившего протокол;</w:t>
      </w:r>
    </w:p>
    <w:p w:rsidR="00EB44FF" w:rsidRDefault="00EB44FF">
      <w:pPr>
        <w:pStyle w:val="ConsPlusNormal"/>
        <w:spacing w:before="220"/>
        <w:ind w:firstLine="540"/>
        <w:jc w:val="both"/>
      </w:pPr>
      <w:r>
        <w:t>3) сведения о лице, в отношении которого составлен протокол об административном правонарушении;</w:t>
      </w:r>
    </w:p>
    <w:p w:rsidR="00EB44FF" w:rsidRDefault="00EB44FF">
      <w:pPr>
        <w:pStyle w:val="ConsPlusNormal"/>
        <w:spacing w:before="220"/>
        <w:ind w:firstLine="540"/>
        <w:jc w:val="both"/>
      </w:pPr>
      <w:r>
        <w:lastRenderedPageBreak/>
        <w:t>4) фамилии, имена, отчества, адреса места жительства свидетелей, если имеются свидетели;</w:t>
      </w:r>
    </w:p>
    <w:p w:rsidR="00EB44FF" w:rsidRDefault="00EB44FF">
      <w:pPr>
        <w:pStyle w:val="ConsPlusNormal"/>
        <w:spacing w:before="220"/>
        <w:ind w:firstLine="540"/>
        <w:jc w:val="both"/>
      </w:pPr>
      <w:r>
        <w:t>5) место, время совершения и событие административного правонарушения;</w:t>
      </w:r>
    </w:p>
    <w:p w:rsidR="00EB44FF" w:rsidRDefault="00EB44FF">
      <w:pPr>
        <w:pStyle w:val="ConsPlusNormal"/>
        <w:spacing w:before="220"/>
        <w:ind w:firstLine="540"/>
        <w:jc w:val="both"/>
      </w:pPr>
      <w:r>
        <w:t xml:space="preserve">6) статья </w:t>
      </w:r>
      <w:hyperlink r:id="rId43" w:history="1">
        <w:r>
          <w:rPr>
            <w:color w:val="0000FF"/>
          </w:rPr>
          <w:t>Кодекса</w:t>
        </w:r>
      </w:hyperlink>
      <w:r>
        <w:t xml:space="preserve"> Российской Федерации об административных правонарушениях;</w:t>
      </w:r>
    </w:p>
    <w:p w:rsidR="00EB44FF" w:rsidRDefault="00EB44FF">
      <w:pPr>
        <w:pStyle w:val="ConsPlusNormal"/>
        <w:spacing w:before="220"/>
        <w:ind w:firstLine="540"/>
        <w:jc w:val="both"/>
      </w:pPr>
      <w:r>
        <w:t>7) объяснение физического лица или законного представителя юридического лица, в отношении которых возбужденно дело;</w:t>
      </w:r>
    </w:p>
    <w:p w:rsidR="00EB44FF" w:rsidRDefault="00EB44FF">
      <w:pPr>
        <w:pStyle w:val="ConsPlusNormal"/>
        <w:spacing w:before="220"/>
        <w:ind w:firstLine="540"/>
        <w:jc w:val="both"/>
      </w:pPr>
      <w:r>
        <w:t>8) иные сведения, необходимые для разрешения дела.</w:t>
      </w:r>
    </w:p>
    <w:p w:rsidR="00EB44FF" w:rsidRDefault="00EB44FF">
      <w:pPr>
        <w:pStyle w:val="ConsPlusNormal"/>
        <w:spacing w:before="220"/>
        <w:ind w:firstLine="540"/>
        <w:jc w:val="both"/>
      </w:pPr>
      <w:r>
        <w:t>3.15.11. Протокол об административном правонарушении составляется немедленно после выявления совершения административного правонарушения.</w:t>
      </w:r>
    </w:p>
    <w:p w:rsidR="00EB44FF" w:rsidRDefault="00EB44FF">
      <w:pPr>
        <w:pStyle w:val="ConsPlusNormal"/>
        <w:spacing w:before="220"/>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(двух) суток с момента выявления административного правонарушения.</w:t>
      </w:r>
    </w:p>
    <w:p w:rsidR="00EB44FF" w:rsidRDefault="00EB44FF">
      <w:pPr>
        <w:pStyle w:val="ConsPlusNormal"/>
        <w:spacing w:before="220"/>
        <w:ind w:firstLine="540"/>
        <w:jc w:val="both"/>
      </w:pPr>
      <w:r>
        <w:t>3.15.12. Протокол об административном правонарушении подписывается должностным лицом, его составившим, законным представителем юридического лица, индивидуальным предпринимателем (либо его полномочным представителем), в отношении которых составлен протокол об административном правонарушении. В случае отказа указанных лиц от подписания протокола в нем делается соответствующая запись.</w:t>
      </w:r>
    </w:p>
    <w:p w:rsidR="00EB44FF" w:rsidRDefault="00EB44FF">
      <w:pPr>
        <w:pStyle w:val="ConsPlusNormal"/>
        <w:spacing w:before="220"/>
        <w:ind w:firstLine="540"/>
        <w:jc w:val="both"/>
      </w:pPr>
      <w:r>
        <w:t xml:space="preserve">3.15.13. Индивидуальному предпринимателю, законному представителю юридического лица, в отношении которых составляется протокол об административном правонарушении, разъясняются права и обязанности, предусмотренные </w:t>
      </w:r>
      <w:hyperlink r:id="rId44" w:history="1">
        <w:r>
          <w:rPr>
            <w:color w:val="0000FF"/>
          </w:rPr>
          <w:t>Кодексом</w:t>
        </w:r>
      </w:hyperlink>
      <w:r>
        <w:t xml:space="preserve"> Российской Федерации об административных правонарушениях, о чем делается запись в протоколе. Копия протокола об административном правонарушении вручается под расписку.</w:t>
      </w:r>
    </w:p>
    <w:p w:rsidR="00EB44FF" w:rsidRDefault="00EB44FF">
      <w:pPr>
        <w:pStyle w:val="ConsPlusNormal"/>
        <w:spacing w:before="220"/>
        <w:ind w:firstLine="540"/>
        <w:jc w:val="both"/>
      </w:pPr>
      <w:r>
        <w:t>3.15.14. Протокол об административном правонарушении направляется в суд в сроки, установленные действующим законодательством.</w:t>
      </w:r>
    </w:p>
    <w:p w:rsidR="00EB44FF" w:rsidRDefault="00EB44FF">
      <w:pPr>
        <w:pStyle w:val="ConsPlusNormal"/>
        <w:spacing w:before="220"/>
        <w:ind w:firstLine="540"/>
        <w:jc w:val="both"/>
      </w:pPr>
      <w:r>
        <w:t>3.15.15. Должностные лица Управления, ответственные за выдачу предписания, составление протокола об административном правонарушении, указаны в приказах о проведении проверок.</w:t>
      </w:r>
    </w:p>
    <w:p w:rsidR="00EB44FF" w:rsidRDefault="00EB44FF">
      <w:pPr>
        <w:pStyle w:val="ConsPlusNormal"/>
        <w:spacing w:before="220"/>
        <w:ind w:firstLine="540"/>
        <w:jc w:val="both"/>
      </w:pPr>
      <w:r>
        <w:t>3.15.16. Должностные лица Управления осуществляют контроль за поступлением в Управление от руководителя организации информации:</w:t>
      </w:r>
    </w:p>
    <w:p w:rsidR="00EB44FF" w:rsidRDefault="00EB44FF">
      <w:pPr>
        <w:pStyle w:val="ConsPlusNormal"/>
        <w:spacing w:before="220"/>
        <w:ind w:firstLine="540"/>
        <w:jc w:val="both"/>
      </w:pPr>
      <w:r>
        <w:t>1) об 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EB44FF" w:rsidRDefault="00EB44FF">
      <w:pPr>
        <w:pStyle w:val="ConsPlusNormal"/>
        <w:spacing w:before="220"/>
        <w:ind w:firstLine="540"/>
        <w:jc w:val="both"/>
      </w:pPr>
      <w:r>
        <w:t>2) об 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EB44FF" w:rsidRDefault="00EB44FF">
      <w:pPr>
        <w:pStyle w:val="ConsPlusNormal"/>
        <w:spacing w:before="220"/>
        <w:ind w:firstLine="540"/>
        <w:jc w:val="both"/>
      </w:pPr>
      <w:r>
        <w:t>3) об исполнении определенного судом общей юрисдикции решения.</w:t>
      </w:r>
    </w:p>
    <w:p w:rsidR="00EB44FF" w:rsidRDefault="00EB44FF">
      <w:pPr>
        <w:pStyle w:val="ConsPlusNormal"/>
        <w:spacing w:before="220"/>
        <w:ind w:firstLine="540"/>
        <w:jc w:val="both"/>
      </w:pPr>
      <w:r>
        <w:t>3.16. Особенности выполнения административных процедур (действий в электронной форме).</w:t>
      </w:r>
    </w:p>
    <w:p w:rsidR="00EB44FF" w:rsidRDefault="00EB44FF">
      <w:pPr>
        <w:pStyle w:val="ConsPlusNormal"/>
        <w:spacing w:before="220"/>
        <w:ind w:firstLine="540"/>
        <w:jc w:val="both"/>
      </w:pPr>
      <w:r>
        <w:t>Управление направляет ежегодный план и заявление о согласовании проведения внеплановой выездной проверки в прокуратуру Белгородской области, в том числе в форме электронного документа.</w:t>
      </w:r>
    </w:p>
    <w:p w:rsidR="00EB44FF" w:rsidRDefault="00EB44FF">
      <w:pPr>
        <w:pStyle w:val="ConsPlusNormal"/>
        <w:spacing w:before="220"/>
        <w:ind w:firstLine="540"/>
        <w:jc w:val="both"/>
      </w:pPr>
      <w:r>
        <w:t>Управление вправе направлять по электронной почте руководителю юридического лица, индивидуальному предпринимателю:</w:t>
      </w:r>
    </w:p>
    <w:p w:rsidR="00EB44FF" w:rsidRDefault="00EB44FF">
      <w:pPr>
        <w:pStyle w:val="ConsPlusNormal"/>
        <w:spacing w:before="220"/>
        <w:ind w:firstLine="540"/>
        <w:jc w:val="both"/>
      </w:pPr>
      <w:r>
        <w:lastRenderedPageBreak/>
        <w:t>1) уведомление о проведении проверки;</w:t>
      </w:r>
    </w:p>
    <w:p w:rsidR="00EB44FF" w:rsidRDefault="00EB44FF">
      <w:pPr>
        <w:pStyle w:val="ConsPlusNormal"/>
        <w:spacing w:before="220"/>
        <w:ind w:firstLine="540"/>
        <w:jc w:val="both"/>
      </w:pPr>
      <w:r>
        <w:t>2) 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 (или) противоречий в представленных ранее документах;</w:t>
      </w:r>
    </w:p>
    <w:p w:rsidR="00EB44FF" w:rsidRDefault="00EB44FF">
      <w:pPr>
        <w:pStyle w:val="ConsPlusNormal"/>
        <w:spacing w:before="220"/>
        <w:ind w:firstLine="540"/>
        <w:jc w:val="both"/>
      </w:pPr>
      <w:r>
        <w:t>3) извещение о наличии события административного правонарушения, дате и месте составления протокола об административном правонарушении;</w:t>
      </w:r>
    </w:p>
    <w:p w:rsidR="00EB44FF" w:rsidRDefault="00EB44FF">
      <w:pPr>
        <w:pStyle w:val="ConsPlusNormal"/>
        <w:spacing w:before="220"/>
        <w:ind w:firstLine="540"/>
        <w:jc w:val="both"/>
      </w:pPr>
      <w:r>
        <w:t>4) копию протокола об административном правонарушении.</w:t>
      </w:r>
    </w:p>
    <w:p w:rsidR="00EB44FF" w:rsidRDefault="00EB44FF">
      <w:pPr>
        <w:pStyle w:val="ConsPlusNormal"/>
        <w:ind w:firstLine="540"/>
        <w:jc w:val="both"/>
      </w:pPr>
    </w:p>
    <w:p w:rsidR="00EB44FF" w:rsidRDefault="00EB44FF">
      <w:pPr>
        <w:pStyle w:val="ConsPlusNormal"/>
        <w:jc w:val="center"/>
        <w:outlineLvl w:val="1"/>
      </w:pPr>
      <w:r>
        <w:t>IV. Порядок и формы контроля за исполнением</w:t>
      </w:r>
    </w:p>
    <w:p w:rsidR="00EB44FF" w:rsidRDefault="00EB44FF">
      <w:pPr>
        <w:pStyle w:val="ConsPlusNormal"/>
        <w:jc w:val="center"/>
      </w:pPr>
      <w:r>
        <w:t>государственной функции</w:t>
      </w:r>
    </w:p>
    <w:p w:rsidR="00EB44FF" w:rsidRDefault="00EB44FF">
      <w:pPr>
        <w:pStyle w:val="ConsPlusNormal"/>
        <w:ind w:firstLine="540"/>
        <w:jc w:val="both"/>
      </w:pPr>
    </w:p>
    <w:p w:rsidR="00EB44FF" w:rsidRDefault="00EB44FF">
      <w:pPr>
        <w:pStyle w:val="ConsPlusNormal"/>
        <w:ind w:firstLine="540"/>
        <w:jc w:val="both"/>
      </w:pPr>
      <w:r>
        <w:t>4.1. Контроль за исполнением государственной функции осуществляется в форме текущего контроля.</w:t>
      </w:r>
    </w:p>
    <w:p w:rsidR="00EB44FF" w:rsidRDefault="00EB44FF">
      <w:pPr>
        <w:pStyle w:val="ConsPlusNormal"/>
        <w:spacing w:before="220"/>
        <w:ind w:firstLine="540"/>
        <w:jc w:val="both"/>
      </w:pPr>
      <w:r>
        <w:t>4.2. Текущий контроль осуществляется постоянно должностными лицами Управления в соответствии с установленными Административным регламентом содержанием и сроками действий, а также путем проведения руководителем Управления проверок исполнения должностными лицами положений Административного регламента, иных нормативных правовых актов Российской Федерации.</w:t>
      </w:r>
    </w:p>
    <w:p w:rsidR="00EB44FF" w:rsidRDefault="00EB44FF">
      <w:pPr>
        <w:pStyle w:val="ConsPlusNormal"/>
        <w:spacing w:before="220"/>
        <w:ind w:firstLine="540"/>
        <w:jc w:val="both"/>
      </w:pPr>
      <w:r>
        <w:t>4.3. Для текущего контроля используются сведения, полученные Управлением для исполнения государственной функции, служебная корреспонденция, устная и письменная информация должностных лиц Управления, осуществляющих регламентируемые действия.</w:t>
      </w:r>
    </w:p>
    <w:p w:rsidR="00EB44FF" w:rsidRDefault="00EB44FF">
      <w:pPr>
        <w:pStyle w:val="ConsPlusNormal"/>
        <w:spacing w:before="220"/>
        <w:ind w:firstLine="540"/>
        <w:jc w:val="both"/>
      </w:pPr>
      <w:r>
        <w:t>4.4.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EB44FF" w:rsidRDefault="00EB44FF">
      <w:pPr>
        <w:pStyle w:val="ConsPlusNormal"/>
        <w:spacing w:before="220"/>
        <w:ind w:firstLine="540"/>
        <w:jc w:val="both"/>
      </w:pPr>
      <w:r>
        <w:t>4.5. Должностные лица Управления, исполняющие государственную функцию, несут персональную ответственность за соблюдение сроков и порядка рассмотрения заявлений, достоверность и полноту сведений, представляемых в связи с исполнением государственной функции.</w:t>
      </w:r>
    </w:p>
    <w:p w:rsidR="00EB44FF" w:rsidRDefault="00EB44FF">
      <w:pPr>
        <w:pStyle w:val="ConsPlusNormal"/>
        <w:spacing w:before="220"/>
        <w:ind w:firstLine="540"/>
        <w:jc w:val="both"/>
      </w:pPr>
      <w:r>
        <w:t>4.6. Контроль за полнотой и качеством исполнения государственной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EB44FF" w:rsidRDefault="00EB44FF">
      <w:pPr>
        <w:pStyle w:val="ConsPlusNormal"/>
        <w:spacing w:before="220"/>
        <w:ind w:firstLine="540"/>
        <w:jc w:val="both"/>
      </w:pPr>
      <w:r>
        <w:t>4.7. Проверки могут быть плановыми, осуществляться на основании годовых планов работы Управления, и внеплановыми. Проверка также может проводиться по конкретному обращению заявителя.</w:t>
      </w:r>
    </w:p>
    <w:p w:rsidR="00EB44FF" w:rsidRDefault="00EB44FF">
      <w:pPr>
        <w:pStyle w:val="ConsPlusNormal"/>
        <w:spacing w:before="220"/>
        <w:ind w:firstLine="540"/>
        <w:jc w:val="both"/>
      </w:pPr>
      <w:r>
        <w:t>4.8. Периодичность проведения проверок устанавливается руководителем Управления.</w:t>
      </w:r>
    </w:p>
    <w:p w:rsidR="00EB44FF" w:rsidRDefault="00EB44FF">
      <w:pPr>
        <w:pStyle w:val="ConsPlusNormal"/>
        <w:spacing w:before="220"/>
        <w:ind w:firstLine="540"/>
        <w:jc w:val="both"/>
      </w:pPr>
      <w:r>
        <w:t>4.9. Для проведения проверки создается комиссия, в состав которой включаются должностные лица Управления.</w:t>
      </w:r>
    </w:p>
    <w:p w:rsidR="00EB44FF" w:rsidRDefault="00EB44FF">
      <w:pPr>
        <w:pStyle w:val="ConsPlusNormal"/>
        <w:spacing w:before="220"/>
        <w:ind w:firstLine="540"/>
        <w:jc w:val="both"/>
      </w:pPr>
      <w:r>
        <w:t>4.10. Проверка осуществляется на основании приказа руководителя Управления.</w:t>
      </w:r>
    </w:p>
    <w:p w:rsidR="00EB44FF" w:rsidRDefault="00EB44FF">
      <w:pPr>
        <w:pStyle w:val="ConsPlusNormal"/>
        <w:spacing w:before="220"/>
        <w:ind w:firstLine="540"/>
        <w:jc w:val="both"/>
      </w:pPr>
      <w:r>
        <w:t>4.11.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p>
    <w:p w:rsidR="00EB44FF" w:rsidRDefault="00EB44FF">
      <w:pPr>
        <w:pStyle w:val="ConsPlusNormal"/>
        <w:spacing w:before="220"/>
        <w:ind w:firstLine="540"/>
        <w:jc w:val="both"/>
      </w:pPr>
      <w:r>
        <w:lastRenderedPageBreak/>
        <w:t>4.12. Проверяемые под подпись знакомятся с актом, после чего он помещается в соответствующее номенклатурное дело.</w:t>
      </w:r>
    </w:p>
    <w:p w:rsidR="00EB44FF" w:rsidRDefault="00EB44FF">
      <w:pPr>
        <w:pStyle w:val="ConsPlusNormal"/>
        <w:spacing w:before="220"/>
        <w:ind w:firstLine="540"/>
        <w:jc w:val="both"/>
      </w:pPr>
      <w:r>
        <w:t>4.13.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B44FF" w:rsidRDefault="00EB44FF">
      <w:pPr>
        <w:pStyle w:val="ConsPlusNormal"/>
        <w:spacing w:before="220"/>
        <w:ind w:firstLine="540"/>
        <w:jc w:val="both"/>
      </w:pPr>
      <w:r>
        <w:t>4.14. Заявители, граждане, их объединения и организации в порядке контроля за исполнением государственной функции могут сообщить о ставших им известными фактах нарушения прав и законных интересов, неправомерных решениях, действиях или бездействии должностных лиц Управления, нарушении положений Административного регламента, некорректном поведении или нарушении служебной этики при исполнении функции:</w:t>
      </w:r>
    </w:p>
    <w:p w:rsidR="00EB44FF" w:rsidRDefault="00EB44FF">
      <w:pPr>
        <w:pStyle w:val="ConsPlusNormal"/>
        <w:spacing w:before="220"/>
        <w:ind w:firstLine="540"/>
        <w:jc w:val="both"/>
      </w:pPr>
      <w:r>
        <w:t xml:space="preserve">- по номерам телефонов, указанным в </w:t>
      </w:r>
      <w:hyperlink w:anchor="P134" w:history="1">
        <w:r>
          <w:rPr>
            <w:color w:val="0000FF"/>
          </w:rPr>
          <w:t>пункте 2.4 раздела II</w:t>
        </w:r>
      </w:hyperlink>
      <w:r>
        <w:t xml:space="preserve"> настоящего Административного регламента;</w:t>
      </w:r>
    </w:p>
    <w:p w:rsidR="00EB44FF" w:rsidRDefault="00EB44FF">
      <w:pPr>
        <w:pStyle w:val="ConsPlusNormal"/>
        <w:spacing w:before="220"/>
        <w:ind w:firstLine="540"/>
        <w:jc w:val="both"/>
      </w:pPr>
      <w:r>
        <w:t xml:space="preserve">- на официальном сайте Управления, указанном в </w:t>
      </w:r>
      <w:hyperlink w:anchor="P138" w:history="1">
        <w:r>
          <w:rPr>
            <w:color w:val="0000FF"/>
          </w:rPr>
          <w:t>пункте 2.5 раздела II</w:t>
        </w:r>
      </w:hyperlink>
      <w:r>
        <w:t xml:space="preserve"> настоящего Административного регламента.</w:t>
      </w:r>
    </w:p>
    <w:p w:rsidR="00EB44FF" w:rsidRDefault="00EB44FF">
      <w:pPr>
        <w:pStyle w:val="ConsPlusNormal"/>
        <w:ind w:firstLine="540"/>
        <w:jc w:val="both"/>
      </w:pPr>
    </w:p>
    <w:p w:rsidR="00EB44FF" w:rsidRDefault="00EB44FF">
      <w:pPr>
        <w:pStyle w:val="ConsPlusNormal"/>
        <w:jc w:val="center"/>
        <w:outlineLvl w:val="1"/>
      </w:pPr>
      <w:r>
        <w:t>V. Досудебный (внесудебный) порядок обжалования решений</w:t>
      </w:r>
    </w:p>
    <w:p w:rsidR="00EB44FF" w:rsidRDefault="00EB44FF">
      <w:pPr>
        <w:pStyle w:val="ConsPlusNormal"/>
        <w:jc w:val="center"/>
      </w:pPr>
      <w:r>
        <w:t>и действий (бездействия) управления,</w:t>
      </w:r>
    </w:p>
    <w:p w:rsidR="00EB44FF" w:rsidRDefault="00EB44FF">
      <w:pPr>
        <w:pStyle w:val="ConsPlusNormal"/>
        <w:jc w:val="center"/>
      </w:pPr>
      <w:r>
        <w:t>а также его должностных лиц</w:t>
      </w:r>
    </w:p>
    <w:p w:rsidR="00EB44FF" w:rsidRDefault="00EB44FF">
      <w:pPr>
        <w:pStyle w:val="ConsPlusNormal"/>
        <w:ind w:firstLine="540"/>
        <w:jc w:val="both"/>
      </w:pPr>
    </w:p>
    <w:p w:rsidR="00EB44FF" w:rsidRDefault="00EB44FF">
      <w:pPr>
        <w:pStyle w:val="ConsPlusNormal"/>
        <w:ind w:firstLine="540"/>
        <w:jc w:val="both"/>
      </w:pPr>
      <w:r>
        <w:t>5.1. Субъекты регионального государственного надзора и заинтересованные лица вправе обжаловать в досудебном (внесудебном) порядке действия (бездействие), решения должностных лиц Управления, совершенные (принятые) ими при исполнении государственной функции, которыми, по мнению заинтересованного лица, были нарушены его права, свободы или законные интересы.</w:t>
      </w:r>
    </w:p>
    <w:p w:rsidR="00EB44FF" w:rsidRDefault="00EB44FF">
      <w:pPr>
        <w:pStyle w:val="ConsPlusNormal"/>
        <w:spacing w:before="220"/>
        <w:ind w:firstLine="540"/>
        <w:jc w:val="both"/>
      </w:pPr>
      <w:r>
        <w:t>5.2. Субъекты регионального государственного надзора и заинтересованные лица могут обратиться с жалобой, в том числе в следующих случаях:</w:t>
      </w:r>
    </w:p>
    <w:p w:rsidR="00EB44FF" w:rsidRDefault="00EB44FF">
      <w:pPr>
        <w:pStyle w:val="ConsPlusNormal"/>
        <w:spacing w:before="220"/>
        <w:ind w:firstLine="540"/>
        <w:jc w:val="both"/>
      </w:pPr>
      <w:r>
        <w:t>а) нарушение срока исполнения государственной функции;</w:t>
      </w:r>
    </w:p>
    <w:p w:rsidR="00EB44FF" w:rsidRDefault="00EB44FF">
      <w:pPr>
        <w:pStyle w:val="ConsPlusNormal"/>
        <w:spacing w:before="220"/>
        <w:ind w:firstLine="540"/>
        <w:jc w:val="both"/>
      </w:pPr>
      <w:r>
        <w:t>б) отказ Управления в исправлении допущенных опечаток и ошибок, в результате исполнения государственной функции, в документах.</w:t>
      </w:r>
    </w:p>
    <w:p w:rsidR="00EB44FF" w:rsidRDefault="00EB44FF">
      <w:pPr>
        <w:pStyle w:val="ConsPlusNormal"/>
        <w:spacing w:before="220"/>
        <w:ind w:firstLine="540"/>
        <w:jc w:val="both"/>
      </w:pPr>
      <w:r>
        <w:t>5.3. В жалобе, направленной в письменной форме, указываются:</w:t>
      </w:r>
    </w:p>
    <w:p w:rsidR="00EB44FF" w:rsidRDefault="00EB44FF">
      <w:pPr>
        <w:pStyle w:val="ConsPlusNormal"/>
        <w:spacing w:before="220"/>
        <w:ind w:firstLine="540"/>
        <w:jc w:val="both"/>
      </w:pPr>
      <w:r>
        <w:t>- наименование Управления, фамилия, имя, отчество должностного лица, решения и действия (бездействие) которых обжалуются;</w:t>
      </w:r>
    </w:p>
    <w:p w:rsidR="00EB44FF" w:rsidRDefault="00EB44FF">
      <w:pPr>
        <w:pStyle w:val="ConsPlusNormal"/>
        <w:spacing w:before="220"/>
        <w:ind w:firstLine="540"/>
        <w:jc w:val="both"/>
      </w:pPr>
      <w:r>
        <w:t>- наименование и адрес субъекта регионального государственного надзора, фамилия,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B44FF" w:rsidRDefault="00EB44FF">
      <w:pPr>
        <w:pStyle w:val="ConsPlusNormal"/>
        <w:spacing w:before="220"/>
        <w:ind w:firstLine="540"/>
        <w:jc w:val="both"/>
      </w:pPr>
      <w:r>
        <w:t>- сведения об обжалуемых решениях и действиях (бездействии) должностного лица;</w:t>
      </w:r>
    </w:p>
    <w:p w:rsidR="00EB44FF" w:rsidRDefault="00EB44FF">
      <w:pPr>
        <w:pStyle w:val="ConsPlusNormal"/>
        <w:spacing w:before="220"/>
        <w:ind w:firstLine="540"/>
        <w:jc w:val="both"/>
      </w:pPr>
      <w:r>
        <w:t>- доводы, на основании которых субъект регионального государственного надзора или заинтересованное лицо не согласно с решением и действием (бездействием) должностного лица.</w:t>
      </w:r>
    </w:p>
    <w:p w:rsidR="00EB44FF" w:rsidRDefault="00EB44FF">
      <w:pPr>
        <w:pStyle w:val="ConsPlusNormal"/>
        <w:spacing w:before="220"/>
        <w:ind w:firstLine="540"/>
        <w:jc w:val="both"/>
      </w:pPr>
      <w:r>
        <w:t>Субъектом регионального государственного надзора или заинтересованным лицом могут быть представлены документы (при наличии), подтверждающие доводы, либо их копии.</w:t>
      </w:r>
    </w:p>
    <w:p w:rsidR="00EB44FF" w:rsidRDefault="00EB44FF">
      <w:pPr>
        <w:pStyle w:val="ConsPlusNormal"/>
        <w:spacing w:before="220"/>
        <w:ind w:firstLine="540"/>
        <w:jc w:val="both"/>
      </w:pPr>
      <w:r>
        <w:t xml:space="preserve">5.4. Жалоба может быть направлена посредством почтовой связи, с использованием </w:t>
      </w:r>
      <w:r>
        <w:lastRenderedPageBreak/>
        <w:t xml:space="preserve">информационно-телекоммуникационной сети Интернет, а также может быть принята </w:t>
      </w:r>
      <w:proofErr w:type="gramStart"/>
      <w:r>
        <w:t>в приемной Управления</w:t>
      </w:r>
      <w:proofErr w:type="gramEnd"/>
      <w:r>
        <w:t xml:space="preserve"> при личном обращении субъекта регионального государственного надзора или заинтересованного лица.</w:t>
      </w:r>
    </w:p>
    <w:p w:rsidR="00EB44FF" w:rsidRDefault="00EB44FF">
      <w:pPr>
        <w:pStyle w:val="ConsPlusNormal"/>
        <w:spacing w:before="220"/>
        <w:ind w:firstLine="540"/>
        <w:jc w:val="both"/>
      </w:pPr>
      <w:r>
        <w:t>5.5. Ответ на жалобу не дается в следующих случаях:</w:t>
      </w:r>
    </w:p>
    <w:p w:rsidR="00EB44FF" w:rsidRDefault="00EB44FF">
      <w:pPr>
        <w:pStyle w:val="ConsPlusNormal"/>
        <w:spacing w:before="220"/>
        <w:ind w:firstLine="540"/>
        <w:jc w:val="both"/>
      </w:pPr>
      <w:r>
        <w:t>- в жалобе не указаны фамилия заинтересованного лица или наименование субъекта регионального государственного надзора, направившего жалобу, и почтовый адрес, по которому должен быть направлен ответ;</w:t>
      </w:r>
    </w:p>
    <w:p w:rsidR="00EB44FF" w:rsidRDefault="00EB44FF">
      <w:pPr>
        <w:pStyle w:val="ConsPlusNormal"/>
        <w:spacing w:before="220"/>
        <w:ind w:firstLine="540"/>
        <w:jc w:val="both"/>
      </w:pPr>
      <w:r>
        <w:t>- текст жалобы не поддается прочтению.</w:t>
      </w:r>
    </w:p>
    <w:p w:rsidR="00EB44FF" w:rsidRDefault="00EB44FF">
      <w:pPr>
        <w:pStyle w:val="ConsPlusNormal"/>
        <w:spacing w:before="220"/>
        <w:ind w:firstLine="540"/>
        <w:jc w:val="both"/>
      </w:pPr>
      <w:r>
        <w:t>5.5.1. Руководитель Управления (в его отсутствие - лицо, его замещающее)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или субъекту регионального государственного надзора, направившему обращение, о недопустимости злоупотребления правом.</w:t>
      </w:r>
    </w:p>
    <w:p w:rsidR="00EB44FF" w:rsidRDefault="00EB44FF">
      <w:pPr>
        <w:pStyle w:val="ConsPlusNormal"/>
        <w:spacing w:before="220"/>
        <w:ind w:firstLine="540"/>
        <w:jc w:val="both"/>
      </w:pPr>
      <w:r>
        <w:t>5.5.2. В случае если причины, по которым ответ по существу поставленных в жалобе вопросов не мог быть дан, в последующем были устранены заинтересованным лицом или субъектом регионального государственного надзора, он вправе вновь направить жалобу в Управление.</w:t>
      </w:r>
    </w:p>
    <w:p w:rsidR="00EB44FF" w:rsidRDefault="00EB44FF">
      <w:pPr>
        <w:pStyle w:val="ConsPlusNormal"/>
        <w:spacing w:before="220"/>
        <w:ind w:firstLine="540"/>
        <w:jc w:val="both"/>
      </w:pPr>
      <w:r>
        <w:t>5.6. Основанием для начала процедуры досудебного (внесудебного) обжалования является жалоба, направленная заинтересованным лицом или субъектом регионального государственного надзора на имя руководителя Управления.</w:t>
      </w:r>
    </w:p>
    <w:p w:rsidR="00EB44FF" w:rsidRDefault="00EB44FF">
      <w:pPr>
        <w:pStyle w:val="ConsPlusNormal"/>
        <w:spacing w:before="220"/>
        <w:ind w:firstLine="540"/>
        <w:jc w:val="both"/>
      </w:pPr>
      <w:r>
        <w:t>5.7. Срок рассмотрения жалобы заинтересованного лица или субъекта регионального государственного надзора не должен превышать 15 (пятнадцать) календарных дней с момента ее регистрации в Управлении, а в случае отказа в приеме документов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B44FF" w:rsidRDefault="00EB44FF">
      <w:pPr>
        <w:pStyle w:val="ConsPlusNormal"/>
        <w:spacing w:before="220"/>
        <w:ind w:firstLine="540"/>
        <w:jc w:val="both"/>
      </w:pPr>
      <w:r>
        <w:t>Письменный ответ, содержащий результаты рассмотрения жалобы, направляется заинтересованному лицу или субъекту регионального государственного надзора посредством почтовой связи, с использованием информационно-телекоммуникационной сети Интернет или вручается лично под подпись.</w:t>
      </w:r>
    </w:p>
    <w:p w:rsidR="00EB44FF" w:rsidRDefault="00EB44FF">
      <w:pPr>
        <w:pStyle w:val="ConsPlusNormal"/>
        <w:spacing w:before="220"/>
        <w:ind w:firstLine="540"/>
        <w:jc w:val="both"/>
      </w:pPr>
      <w:r>
        <w:t>5.8. По результатам рассмотрения жалобы руководитель Управления принимает одно из следующих решений:</w:t>
      </w:r>
    </w:p>
    <w:p w:rsidR="00EB44FF" w:rsidRDefault="00EB44FF">
      <w:pPr>
        <w:pStyle w:val="ConsPlusNormal"/>
        <w:spacing w:before="220"/>
        <w:ind w:firstLine="540"/>
        <w:jc w:val="both"/>
      </w:pPr>
      <w:r>
        <w:t>а) признает жалобу обоснованной;</w:t>
      </w:r>
    </w:p>
    <w:p w:rsidR="00EB44FF" w:rsidRDefault="00EB44FF">
      <w:pPr>
        <w:pStyle w:val="ConsPlusNormal"/>
        <w:spacing w:before="220"/>
        <w:ind w:firstLine="540"/>
        <w:jc w:val="both"/>
      </w:pPr>
      <w:r>
        <w:t>б) отказывает в удовлетворении жалобы.</w:t>
      </w:r>
    </w:p>
    <w:p w:rsidR="00EB44FF" w:rsidRDefault="00EB44FF">
      <w:pPr>
        <w:pStyle w:val="ConsPlusNormal"/>
        <w:spacing w:before="220"/>
        <w:ind w:firstLine="540"/>
        <w:jc w:val="both"/>
      </w:pPr>
      <w:r>
        <w:t>5.8.1. Если в результате рассмотрения жалоба признана обоснованной, то принимается решение о проведении действий по устранению нарушений и применению к должностным лицам мер дисциплинарной ответственности за нарушение настоящего Административного регламента, повлекшее за собой жалобу заинтересованного лица или субъекта регионального государственного надзора.</w:t>
      </w:r>
    </w:p>
    <w:p w:rsidR="00EB44FF" w:rsidRDefault="00EB44FF">
      <w:pPr>
        <w:pStyle w:val="ConsPlusNormal"/>
        <w:spacing w:before="220"/>
        <w:ind w:firstLine="540"/>
        <w:jc w:val="both"/>
      </w:pPr>
      <w:r>
        <w:t>5.8.2. Решение по данной жалобе выносится на основе всех материалов и доказательств в их совокупности в форме распоряжения. Оно должно содержать указание на порядок дальнейшего обжалования принятого решения.</w:t>
      </w:r>
    </w:p>
    <w:p w:rsidR="00EB44FF" w:rsidRDefault="00EB44FF">
      <w:pPr>
        <w:pStyle w:val="ConsPlusNormal"/>
        <w:spacing w:before="220"/>
        <w:ind w:firstLine="540"/>
        <w:jc w:val="both"/>
      </w:pPr>
      <w:r>
        <w:t xml:space="preserve">5.9. В случае если заинтересованное лицо или субъект регионального государственного </w:t>
      </w:r>
      <w:r>
        <w:lastRenderedPageBreak/>
        <w:t>надзора не согласен с результатами рассмотрения жалобы, он вправе обратиться суд.</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1</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rmal"/>
        <w:jc w:val="center"/>
      </w:pPr>
      <w:bookmarkStart w:id="11" w:name="P390"/>
      <w:bookmarkEnd w:id="11"/>
      <w:r>
        <w:t>Сведения</w:t>
      </w:r>
    </w:p>
    <w:p w:rsidR="00EB44FF" w:rsidRDefault="00EB44FF">
      <w:pPr>
        <w:pStyle w:val="ConsPlusNormal"/>
        <w:jc w:val="center"/>
      </w:pPr>
      <w:r>
        <w:t>о местонахождении, номерах телефонов, адресах официальных</w:t>
      </w:r>
    </w:p>
    <w:p w:rsidR="00EB44FF" w:rsidRDefault="00EB44FF">
      <w:pPr>
        <w:pStyle w:val="ConsPlusNormal"/>
        <w:jc w:val="center"/>
      </w:pPr>
      <w:r>
        <w:t>сайтов, электронной почты управления по труду и занятости</w:t>
      </w:r>
    </w:p>
    <w:p w:rsidR="00EB44FF" w:rsidRDefault="00EB44FF">
      <w:pPr>
        <w:pStyle w:val="ConsPlusNormal"/>
        <w:jc w:val="center"/>
      </w:pPr>
      <w:r>
        <w:t>населения Белгородской области и областных казенных</w:t>
      </w:r>
    </w:p>
    <w:p w:rsidR="00EB44FF" w:rsidRDefault="00EB44FF">
      <w:pPr>
        <w:pStyle w:val="ConsPlusNormal"/>
        <w:jc w:val="center"/>
      </w:pPr>
      <w:r>
        <w:t>учреждений службы занятости населения</w:t>
      </w:r>
    </w:p>
    <w:p w:rsidR="00EB44FF" w:rsidRDefault="00EB44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EB44FF">
        <w:tc>
          <w:tcPr>
            <w:tcW w:w="4195" w:type="dxa"/>
          </w:tcPr>
          <w:p w:rsidR="00EB44FF" w:rsidRDefault="00EB44FF">
            <w:pPr>
              <w:pStyle w:val="ConsPlusNormal"/>
              <w:jc w:val="center"/>
            </w:pPr>
            <w:r>
              <w:t>Наименование органа службы занятости населения</w:t>
            </w:r>
          </w:p>
        </w:tc>
        <w:tc>
          <w:tcPr>
            <w:tcW w:w="4876" w:type="dxa"/>
          </w:tcPr>
          <w:p w:rsidR="00EB44FF" w:rsidRDefault="00EB44FF">
            <w:pPr>
              <w:pStyle w:val="ConsPlusNormal"/>
              <w:jc w:val="center"/>
            </w:pPr>
            <w:r>
              <w:t>Адрес местонахождения, номер телефона/факса, адрес официального сайта, электронной почты</w:t>
            </w:r>
          </w:p>
        </w:tc>
      </w:tr>
      <w:tr w:rsidR="00EB44FF" w:rsidRPr="00EB44FF">
        <w:tc>
          <w:tcPr>
            <w:tcW w:w="4195" w:type="dxa"/>
          </w:tcPr>
          <w:p w:rsidR="00EB44FF" w:rsidRDefault="00EB44FF">
            <w:pPr>
              <w:pStyle w:val="ConsPlusNormal"/>
            </w:pPr>
            <w:r>
              <w:t>Управление по труду и занятости населения Белгородской области</w:t>
            </w:r>
          </w:p>
        </w:tc>
        <w:tc>
          <w:tcPr>
            <w:tcW w:w="4876" w:type="dxa"/>
            <w:vAlign w:val="bottom"/>
          </w:tcPr>
          <w:p w:rsidR="00EB44FF" w:rsidRDefault="00EB44FF">
            <w:pPr>
              <w:pStyle w:val="ConsPlusNormal"/>
            </w:pPr>
            <w:r>
              <w:t>308001, г. Белгород, ул. Первомайская, 2;</w:t>
            </w:r>
          </w:p>
          <w:p w:rsidR="00EB44FF" w:rsidRDefault="00EB44FF">
            <w:pPr>
              <w:pStyle w:val="ConsPlusNormal"/>
            </w:pPr>
            <w:r>
              <w:t>(4722) 27-20-03/32-69-95;</w:t>
            </w:r>
          </w:p>
          <w:p w:rsidR="00EB44FF" w:rsidRDefault="00EB44FF">
            <w:pPr>
              <w:pStyle w:val="ConsPlusNormal"/>
            </w:pPr>
            <w:r>
              <w:t>www.bel-zan.ru;</w:t>
            </w:r>
          </w:p>
          <w:p w:rsidR="00EB44FF" w:rsidRPr="00EB44FF" w:rsidRDefault="00EB44FF">
            <w:pPr>
              <w:pStyle w:val="ConsPlusNormal"/>
              <w:rPr>
                <w:lang w:val="en-US"/>
              </w:rPr>
            </w:pPr>
            <w:r w:rsidRPr="00EB44FF">
              <w:rPr>
                <w:lang w:val="en-US"/>
              </w:rPr>
              <w:t>E-mail: belgais@bel.ru</w:t>
            </w:r>
          </w:p>
        </w:tc>
      </w:tr>
      <w:tr w:rsidR="00EB44FF">
        <w:tc>
          <w:tcPr>
            <w:tcW w:w="4195" w:type="dxa"/>
          </w:tcPr>
          <w:p w:rsidR="00EB44FF" w:rsidRDefault="00EB44FF">
            <w:pPr>
              <w:pStyle w:val="ConsPlusNormal"/>
            </w:pPr>
            <w:r>
              <w:t>Областное казенное учреждение "Алексеевский городской центр занятости населения"</w:t>
            </w:r>
          </w:p>
        </w:tc>
        <w:tc>
          <w:tcPr>
            <w:tcW w:w="4876" w:type="dxa"/>
            <w:vAlign w:val="bottom"/>
          </w:tcPr>
          <w:p w:rsidR="00EB44FF" w:rsidRDefault="00EB44FF">
            <w:pPr>
              <w:pStyle w:val="ConsPlusNormal"/>
            </w:pPr>
            <w:r>
              <w:t>309850, Белгородская область, г. Алексеевка, ул. Фрунзе, 7;</w:t>
            </w:r>
          </w:p>
          <w:p w:rsidR="00EB44FF" w:rsidRDefault="00EB44FF">
            <w:pPr>
              <w:pStyle w:val="ConsPlusNormal"/>
            </w:pPr>
            <w:r>
              <w:t>(47234) 3-13-29/4-61-25;</w:t>
            </w:r>
          </w:p>
          <w:p w:rsidR="00EB44FF" w:rsidRDefault="00EB44FF">
            <w:pPr>
              <w:pStyle w:val="ConsPlusNormal"/>
            </w:pPr>
            <w:r>
              <w:t>www.alekszan.ru;</w:t>
            </w:r>
          </w:p>
          <w:p w:rsidR="00EB44FF" w:rsidRDefault="00EB44FF">
            <w:pPr>
              <w:pStyle w:val="ConsPlusNormal"/>
            </w:pPr>
            <w:r>
              <w:t>E-</w:t>
            </w:r>
            <w:proofErr w:type="spellStart"/>
            <w:r>
              <w:t>mail</w:t>
            </w:r>
            <w:proofErr w:type="spellEnd"/>
            <w:r>
              <w:t>: alezan31@yandex.ru</w:t>
            </w:r>
          </w:p>
        </w:tc>
      </w:tr>
      <w:tr w:rsidR="00EB44FF">
        <w:tc>
          <w:tcPr>
            <w:tcW w:w="4195" w:type="dxa"/>
          </w:tcPr>
          <w:p w:rsidR="00EB44FF" w:rsidRDefault="00EB44FF">
            <w:pPr>
              <w:pStyle w:val="ConsPlusNormal"/>
            </w:pPr>
            <w:r>
              <w:t>Областное казенное учреждение "Белгородский центр занятости населения"</w:t>
            </w:r>
          </w:p>
        </w:tc>
        <w:tc>
          <w:tcPr>
            <w:tcW w:w="4876" w:type="dxa"/>
            <w:vAlign w:val="bottom"/>
          </w:tcPr>
          <w:p w:rsidR="00EB44FF" w:rsidRDefault="00EB44FF">
            <w:pPr>
              <w:pStyle w:val="ConsPlusNormal"/>
            </w:pPr>
            <w:r>
              <w:t xml:space="preserve">308023, г. Белгород, пр. </w:t>
            </w:r>
            <w:proofErr w:type="spellStart"/>
            <w:r>
              <w:t>Б.Хмельницкого</w:t>
            </w:r>
            <w:proofErr w:type="spellEnd"/>
            <w:r>
              <w:t>, 137;</w:t>
            </w:r>
          </w:p>
          <w:p w:rsidR="00EB44FF" w:rsidRDefault="00EB44FF">
            <w:pPr>
              <w:pStyle w:val="ConsPlusNormal"/>
            </w:pPr>
            <w:r>
              <w:t>(4722) 34-97-60/34-92-29;</w:t>
            </w:r>
          </w:p>
          <w:p w:rsidR="00EB44FF" w:rsidRDefault="00EB44FF">
            <w:pPr>
              <w:pStyle w:val="ConsPlusNormal"/>
            </w:pPr>
            <w:r>
              <w:t>www.belgczan.ru;</w:t>
            </w:r>
          </w:p>
          <w:p w:rsidR="00EB44FF" w:rsidRDefault="00EB44FF">
            <w:pPr>
              <w:pStyle w:val="ConsPlusNormal"/>
            </w:pPr>
            <w:r>
              <w:t>E-</w:t>
            </w:r>
            <w:proofErr w:type="spellStart"/>
            <w:r>
              <w:t>mail</w:t>
            </w:r>
            <w:proofErr w:type="spellEnd"/>
            <w:r>
              <w:t>: cznbelg@yandex.ru</w:t>
            </w:r>
          </w:p>
        </w:tc>
      </w:tr>
      <w:tr w:rsidR="00EB44FF" w:rsidRPr="00EB44FF">
        <w:tc>
          <w:tcPr>
            <w:tcW w:w="4195" w:type="dxa"/>
          </w:tcPr>
          <w:p w:rsidR="00EB44FF" w:rsidRDefault="00EB44FF">
            <w:pPr>
              <w:pStyle w:val="ConsPlusNormal"/>
            </w:pPr>
            <w:r>
              <w:t>Областное казенное учреждение "</w:t>
            </w:r>
            <w:proofErr w:type="spellStart"/>
            <w:r>
              <w:t>Валуйский</w:t>
            </w:r>
            <w:proofErr w:type="spellEnd"/>
            <w:r>
              <w:t xml:space="preserve"> городской центр занятости населения"</w:t>
            </w:r>
          </w:p>
        </w:tc>
        <w:tc>
          <w:tcPr>
            <w:tcW w:w="4876" w:type="dxa"/>
          </w:tcPr>
          <w:p w:rsidR="00EB44FF" w:rsidRDefault="00EB44FF">
            <w:pPr>
              <w:pStyle w:val="ConsPlusNormal"/>
            </w:pPr>
            <w:r>
              <w:t>309996, Белгородская область, г. Валуйки, ул. Степана Разина, 5;</w:t>
            </w:r>
          </w:p>
          <w:p w:rsidR="00EB44FF" w:rsidRDefault="00EB44FF">
            <w:pPr>
              <w:pStyle w:val="ConsPlusNormal"/>
            </w:pPr>
            <w:r>
              <w:t>(47236) 3-18-41/3-18-41;</w:t>
            </w:r>
          </w:p>
          <w:p w:rsidR="00EB44FF" w:rsidRDefault="00EB44FF">
            <w:pPr>
              <w:pStyle w:val="ConsPlusNormal"/>
            </w:pPr>
            <w:r>
              <w:t>www.valuykizan.ru;</w:t>
            </w:r>
          </w:p>
          <w:p w:rsidR="00EB44FF" w:rsidRPr="00EB44FF" w:rsidRDefault="00EB44FF">
            <w:pPr>
              <w:pStyle w:val="ConsPlusNormal"/>
              <w:rPr>
                <w:lang w:val="en-US"/>
              </w:rPr>
            </w:pPr>
            <w:r w:rsidRPr="00EB44FF">
              <w:rPr>
                <w:lang w:val="en-US"/>
              </w:rPr>
              <w:t>E-mail: valczn@yandex.ru</w:t>
            </w:r>
          </w:p>
        </w:tc>
      </w:tr>
      <w:tr w:rsidR="00EB44FF" w:rsidRPr="00EB44FF">
        <w:tc>
          <w:tcPr>
            <w:tcW w:w="4195" w:type="dxa"/>
          </w:tcPr>
          <w:p w:rsidR="00EB44FF" w:rsidRDefault="00EB44FF">
            <w:pPr>
              <w:pStyle w:val="ConsPlusNormal"/>
            </w:pPr>
            <w:r>
              <w:t>Областное казенное учреждение "</w:t>
            </w:r>
            <w:proofErr w:type="spellStart"/>
            <w:r>
              <w:t>Губкинский</w:t>
            </w:r>
            <w:proofErr w:type="spellEnd"/>
            <w:r>
              <w:t xml:space="preserve"> городской центр занятости населения"</w:t>
            </w:r>
          </w:p>
        </w:tc>
        <w:tc>
          <w:tcPr>
            <w:tcW w:w="4876" w:type="dxa"/>
            <w:vAlign w:val="bottom"/>
          </w:tcPr>
          <w:p w:rsidR="00EB44FF" w:rsidRDefault="00EB44FF">
            <w:pPr>
              <w:pStyle w:val="ConsPlusNormal"/>
            </w:pPr>
            <w:r>
              <w:t>309186, Белгородская область, г. Губкин, ул. Демократическая, 2а;</w:t>
            </w:r>
          </w:p>
          <w:p w:rsidR="00EB44FF" w:rsidRDefault="00EB44FF">
            <w:pPr>
              <w:pStyle w:val="ConsPlusNormal"/>
            </w:pPr>
            <w:r>
              <w:t>(47241) 7-67-34/7-67-84;</w:t>
            </w:r>
          </w:p>
          <w:p w:rsidR="00EB44FF" w:rsidRDefault="00EB44FF">
            <w:pPr>
              <w:pStyle w:val="ConsPlusNormal"/>
            </w:pPr>
            <w:r>
              <w:t>www.gubkinzan.ru;</w:t>
            </w:r>
          </w:p>
          <w:p w:rsidR="00EB44FF" w:rsidRPr="00EB44FF" w:rsidRDefault="00EB44FF">
            <w:pPr>
              <w:pStyle w:val="ConsPlusNormal"/>
              <w:rPr>
                <w:lang w:val="en-US"/>
              </w:rPr>
            </w:pPr>
            <w:r w:rsidRPr="00EB44FF">
              <w:rPr>
                <w:lang w:val="en-US"/>
              </w:rPr>
              <w:t>E-mail: gubkinzan@mail.ru</w:t>
            </w:r>
          </w:p>
        </w:tc>
      </w:tr>
      <w:tr w:rsidR="00EB44FF">
        <w:tc>
          <w:tcPr>
            <w:tcW w:w="4195" w:type="dxa"/>
          </w:tcPr>
          <w:p w:rsidR="00EB44FF" w:rsidRDefault="00EB44FF">
            <w:pPr>
              <w:pStyle w:val="ConsPlusNormal"/>
            </w:pPr>
            <w:r>
              <w:t xml:space="preserve">Областное казенное учреждение </w:t>
            </w:r>
            <w:r>
              <w:lastRenderedPageBreak/>
              <w:t>"</w:t>
            </w:r>
            <w:proofErr w:type="spellStart"/>
            <w:r>
              <w:t>Старооскольский</w:t>
            </w:r>
            <w:proofErr w:type="spellEnd"/>
            <w:r>
              <w:t xml:space="preserve"> городской центр занятости населения"</w:t>
            </w:r>
          </w:p>
        </w:tc>
        <w:tc>
          <w:tcPr>
            <w:tcW w:w="4876" w:type="dxa"/>
            <w:vAlign w:val="bottom"/>
          </w:tcPr>
          <w:p w:rsidR="00EB44FF" w:rsidRDefault="00EB44FF">
            <w:pPr>
              <w:pStyle w:val="ConsPlusNormal"/>
            </w:pPr>
            <w:r>
              <w:lastRenderedPageBreak/>
              <w:t xml:space="preserve">309514, Белгородская область, г. Старый Оскол, </w:t>
            </w:r>
            <w:r>
              <w:lastRenderedPageBreak/>
              <w:t>ул. Володарского, 10;</w:t>
            </w:r>
          </w:p>
          <w:p w:rsidR="00EB44FF" w:rsidRDefault="00EB44FF">
            <w:pPr>
              <w:pStyle w:val="ConsPlusNormal"/>
            </w:pPr>
            <w:r>
              <w:t>(4725) 22-43-70/22-43-70;</w:t>
            </w:r>
          </w:p>
          <w:p w:rsidR="00EB44FF" w:rsidRDefault="00EB44FF">
            <w:pPr>
              <w:pStyle w:val="ConsPlusNormal"/>
            </w:pPr>
            <w:r>
              <w:t>www.oskol-zan.ru</w:t>
            </w:r>
          </w:p>
          <w:p w:rsidR="00EB44FF" w:rsidRDefault="00EB44FF">
            <w:pPr>
              <w:pStyle w:val="ConsPlusNormal"/>
            </w:pPr>
            <w:r>
              <w:t>E-</w:t>
            </w:r>
            <w:proofErr w:type="spellStart"/>
            <w:r>
              <w:t>mail</w:t>
            </w:r>
            <w:proofErr w:type="spellEnd"/>
            <w:r>
              <w:t>: oskolais@mail.ru</w:t>
            </w:r>
          </w:p>
        </w:tc>
      </w:tr>
      <w:tr w:rsidR="00EB44FF">
        <w:tc>
          <w:tcPr>
            <w:tcW w:w="4195" w:type="dxa"/>
          </w:tcPr>
          <w:p w:rsidR="00EB44FF" w:rsidRDefault="00EB44FF">
            <w:pPr>
              <w:pStyle w:val="ConsPlusNormal"/>
            </w:pPr>
            <w:r>
              <w:lastRenderedPageBreak/>
              <w:t>Областное казенное учреждение "</w:t>
            </w:r>
            <w:proofErr w:type="spellStart"/>
            <w:r>
              <w:t>Шебекинский</w:t>
            </w:r>
            <w:proofErr w:type="spellEnd"/>
            <w:r>
              <w:t xml:space="preserve"> городской центр занятости населения"</w:t>
            </w:r>
          </w:p>
        </w:tc>
        <w:tc>
          <w:tcPr>
            <w:tcW w:w="4876" w:type="dxa"/>
            <w:vAlign w:val="bottom"/>
          </w:tcPr>
          <w:p w:rsidR="00EB44FF" w:rsidRDefault="00EB44FF">
            <w:pPr>
              <w:pStyle w:val="ConsPlusNormal"/>
            </w:pPr>
            <w:r>
              <w:t>309290, Белгородская область, г. Шебекино, ул. Ленина, 3;</w:t>
            </w:r>
          </w:p>
          <w:p w:rsidR="00EB44FF" w:rsidRDefault="00EB44FF">
            <w:pPr>
              <w:pStyle w:val="ConsPlusNormal"/>
            </w:pPr>
            <w:r>
              <w:t>(47248) 4-48-51/4-48-51;</w:t>
            </w:r>
          </w:p>
          <w:p w:rsidR="00EB44FF" w:rsidRDefault="00EB44FF">
            <w:pPr>
              <w:pStyle w:val="ConsPlusNormal"/>
            </w:pPr>
            <w:r>
              <w:t>www.shebekinozan.ru;</w:t>
            </w:r>
          </w:p>
          <w:p w:rsidR="00EB44FF" w:rsidRDefault="00EB44FF">
            <w:pPr>
              <w:pStyle w:val="ConsPlusNormal"/>
            </w:pPr>
            <w:r>
              <w:t>E-</w:t>
            </w:r>
            <w:proofErr w:type="spellStart"/>
            <w:r>
              <w:t>mail</w:t>
            </w:r>
            <w:proofErr w:type="spellEnd"/>
            <w:r>
              <w:t>: shebcz@mail.ru</w:t>
            </w:r>
          </w:p>
        </w:tc>
      </w:tr>
      <w:tr w:rsidR="00EB44FF">
        <w:tc>
          <w:tcPr>
            <w:tcW w:w="4195" w:type="dxa"/>
          </w:tcPr>
          <w:p w:rsidR="00EB44FF" w:rsidRDefault="00EB44FF">
            <w:pPr>
              <w:pStyle w:val="ConsPlusNormal"/>
            </w:pPr>
            <w:r>
              <w:t>Областное казенное учреждение "</w:t>
            </w:r>
            <w:proofErr w:type="spellStart"/>
            <w:r>
              <w:t>Борисовский</w:t>
            </w:r>
            <w:proofErr w:type="spellEnd"/>
            <w:r>
              <w:t xml:space="preserve"> районный центр занятости населения"</w:t>
            </w:r>
          </w:p>
        </w:tc>
        <w:tc>
          <w:tcPr>
            <w:tcW w:w="4876" w:type="dxa"/>
            <w:vAlign w:val="bottom"/>
          </w:tcPr>
          <w:p w:rsidR="00EB44FF" w:rsidRDefault="00EB44FF">
            <w:pPr>
              <w:pStyle w:val="ConsPlusNormal"/>
            </w:pPr>
            <w:r>
              <w:t xml:space="preserve">309340, Белгородская область, пос. Борисовка, ул. </w:t>
            </w:r>
            <w:proofErr w:type="spellStart"/>
            <w:r>
              <w:t>Борисовская</w:t>
            </w:r>
            <w:proofErr w:type="spellEnd"/>
            <w:r>
              <w:t>, 10;</w:t>
            </w:r>
          </w:p>
          <w:p w:rsidR="00EB44FF" w:rsidRDefault="00EB44FF">
            <w:pPr>
              <w:pStyle w:val="ConsPlusNormal"/>
            </w:pPr>
            <w:r>
              <w:t>(47246) 5-17-09/5-17-09;</w:t>
            </w:r>
          </w:p>
          <w:p w:rsidR="00EB44FF" w:rsidRDefault="00EB44FF">
            <w:pPr>
              <w:pStyle w:val="ConsPlusNormal"/>
            </w:pPr>
            <w:r>
              <w:t>www.boriszan.ru;</w:t>
            </w:r>
          </w:p>
          <w:p w:rsidR="00EB44FF" w:rsidRDefault="00EB44FF">
            <w:pPr>
              <w:pStyle w:val="ConsPlusNormal"/>
            </w:pPr>
            <w:r>
              <w:t>E-</w:t>
            </w:r>
            <w:proofErr w:type="spellStart"/>
            <w:r>
              <w:t>mail</w:t>
            </w:r>
            <w:proofErr w:type="spellEnd"/>
            <w:r>
              <w:t>: borczn31@yandex.ru</w:t>
            </w:r>
          </w:p>
        </w:tc>
      </w:tr>
      <w:tr w:rsidR="00EB44FF">
        <w:tc>
          <w:tcPr>
            <w:tcW w:w="4195" w:type="dxa"/>
          </w:tcPr>
          <w:p w:rsidR="00EB44FF" w:rsidRDefault="00EB44FF">
            <w:pPr>
              <w:pStyle w:val="ConsPlusNormal"/>
            </w:pPr>
            <w:r>
              <w:t>Областное казенное учреждение "</w:t>
            </w:r>
            <w:proofErr w:type="spellStart"/>
            <w:r>
              <w:t>Вейделевский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309720, Белгородская область, пос. Вейделевка, ул. Комсомольская, 7;</w:t>
            </w:r>
          </w:p>
          <w:p w:rsidR="00EB44FF" w:rsidRDefault="00EB44FF">
            <w:pPr>
              <w:pStyle w:val="ConsPlusNormal"/>
            </w:pPr>
            <w:r>
              <w:t>(47237) 5-42-52/5-42-52;</w:t>
            </w:r>
          </w:p>
          <w:p w:rsidR="00EB44FF" w:rsidRDefault="00EB44FF">
            <w:pPr>
              <w:pStyle w:val="ConsPlusNormal"/>
            </w:pPr>
            <w:r>
              <w:t>www.veidzan.ru;</w:t>
            </w:r>
          </w:p>
          <w:p w:rsidR="00EB44FF" w:rsidRDefault="00EB44FF">
            <w:pPr>
              <w:pStyle w:val="ConsPlusNormal"/>
            </w:pPr>
            <w:r>
              <w:t>E-</w:t>
            </w:r>
            <w:proofErr w:type="spellStart"/>
            <w:r>
              <w:t>mail</w:t>
            </w:r>
            <w:proofErr w:type="spellEnd"/>
            <w:r>
              <w:t>: veizanjt31@yandex.ru</w:t>
            </w:r>
          </w:p>
        </w:tc>
      </w:tr>
      <w:tr w:rsidR="00EB44FF">
        <w:tc>
          <w:tcPr>
            <w:tcW w:w="4195" w:type="dxa"/>
          </w:tcPr>
          <w:p w:rsidR="00EB44FF" w:rsidRDefault="00EB44FF">
            <w:pPr>
              <w:pStyle w:val="ConsPlusNormal"/>
            </w:pPr>
            <w:r>
              <w:t>Областное казенное учреждение "</w:t>
            </w:r>
            <w:proofErr w:type="spellStart"/>
            <w:r>
              <w:t>Волоконовский</w:t>
            </w:r>
            <w:proofErr w:type="spellEnd"/>
            <w:r>
              <w:t xml:space="preserve"> районный центр занятости населения"</w:t>
            </w:r>
          </w:p>
        </w:tc>
        <w:tc>
          <w:tcPr>
            <w:tcW w:w="4876" w:type="dxa"/>
          </w:tcPr>
          <w:p w:rsidR="00EB44FF" w:rsidRDefault="00EB44FF">
            <w:pPr>
              <w:pStyle w:val="ConsPlusNormal"/>
            </w:pPr>
            <w:r>
              <w:t>309650, Белгородская область, пос. Волоконовка, ул. Комсомольская, 25;</w:t>
            </w:r>
          </w:p>
          <w:p w:rsidR="00EB44FF" w:rsidRDefault="00EB44FF">
            <w:pPr>
              <w:pStyle w:val="ConsPlusNormal"/>
            </w:pPr>
            <w:r>
              <w:t>(47235) 5-14-47/5-14-58;</w:t>
            </w:r>
          </w:p>
          <w:p w:rsidR="00EB44FF" w:rsidRDefault="00EB44FF">
            <w:pPr>
              <w:pStyle w:val="ConsPlusNormal"/>
            </w:pPr>
            <w:r>
              <w:t>www.volokzan.ru;</w:t>
            </w:r>
          </w:p>
          <w:p w:rsidR="00EB44FF" w:rsidRDefault="00EB44FF">
            <w:pPr>
              <w:pStyle w:val="ConsPlusNormal"/>
            </w:pPr>
            <w:r>
              <w:t>E-</w:t>
            </w:r>
            <w:proofErr w:type="spellStart"/>
            <w:r>
              <w:t>mail</w:t>
            </w:r>
            <w:proofErr w:type="spellEnd"/>
            <w:r>
              <w:t>: volokczn31@yandex.ru</w:t>
            </w:r>
          </w:p>
        </w:tc>
      </w:tr>
      <w:tr w:rsidR="00EB44FF">
        <w:tc>
          <w:tcPr>
            <w:tcW w:w="4195" w:type="dxa"/>
          </w:tcPr>
          <w:p w:rsidR="00EB44FF" w:rsidRDefault="00EB44FF">
            <w:pPr>
              <w:pStyle w:val="ConsPlusNormal"/>
            </w:pPr>
            <w:r>
              <w:t>Областное казенное учреждение "</w:t>
            </w:r>
            <w:proofErr w:type="spellStart"/>
            <w:r>
              <w:t>Грайворонский</w:t>
            </w:r>
            <w:proofErr w:type="spellEnd"/>
            <w:r>
              <w:t xml:space="preserve"> районный центр занятости населения"</w:t>
            </w:r>
          </w:p>
        </w:tc>
        <w:tc>
          <w:tcPr>
            <w:tcW w:w="4876" w:type="dxa"/>
            <w:vAlign w:val="center"/>
          </w:tcPr>
          <w:p w:rsidR="00EB44FF" w:rsidRDefault="00EB44FF">
            <w:pPr>
              <w:pStyle w:val="ConsPlusNormal"/>
            </w:pPr>
            <w:r>
              <w:t>309370, Белгородская область, г. Грайворон, ул. Интернациональная, 5;</w:t>
            </w:r>
          </w:p>
          <w:p w:rsidR="00EB44FF" w:rsidRDefault="00EB44FF">
            <w:pPr>
              <w:pStyle w:val="ConsPlusNormal"/>
            </w:pPr>
            <w:r>
              <w:t>(47261) 4-67-62/4-41-05;</w:t>
            </w:r>
          </w:p>
          <w:p w:rsidR="00EB44FF" w:rsidRDefault="00EB44FF">
            <w:pPr>
              <w:pStyle w:val="ConsPlusNormal"/>
            </w:pPr>
            <w:r>
              <w:t>www.graizan.ru;</w:t>
            </w:r>
          </w:p>
          <w:p w:rsidR="00EB44FF" w:rsidRDefault="00EB44FF">
            <w:pPr>
              <w:pStyle w:val="ConsPlusNormal"/>
            </w:pPr>
            <w:r>
              <w:t>E-</w:t>
            </w:r>
            <w:proofErr w:type="spellStart"/>
            <w:r>
              <w:t>mail</w:t>
            </w:r>
            <w:proofErr w:type="spellEnd"/>
            <w:r>
              <w:t>: graivoron31@yandex.ru</w:t>
            </w:r>
          </w:p>
        </w:tc>
      </w:tr>
      <w:tr w:rsidR="00EB44FF" w:rsidRPr="00EB44FF">
        <w:tc>
          <w:tcPr>
            <w:tcW w:w="4195" w:type="dxa"/>
          </w:tcPr>
          <w:p w:rsidR="00EB44FF" w:rsidRDefault="00EB44FF">
            <w:pPr>
              <w:pStyle w:val="ConsPlusNormal"/>
            </w:pPr>
            <w:r>
              <w:t>Областное казенное учреждение "</w:t>
            </w:r>
            <w:proofErr w:type="spellStart"/>
            <w:r>
              <w:t>Ивнянский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309110, Белгородская область, пос. Ивня, ул. им. Десницкого, 3б;</w:t>
            </w:r>
          </w:p>
          <w:p w:rsidR="00EB44FF" w:rsidRDefault="00EB44FF">
            <w:pPr>
              <w:pStyle w:val="ConsPlusNormal"/>
            </w:pPr>
            <w:r>
              <w:t>(47243) 5-10-94/5-10-94;</w:t>
            </w:r>
          </w:p>
          <w:p w:rsidR="00EB44FF" w:rsidRDefault="00EB44FF">
            <w:pPr>
              <w:pStyle w:val="ConsPlusNormal"/>
            </w:pPr>
            <w:r>
              <w:t>www.ivnazan.ru;</w:t>
            </w:r>
          </w:p>
          <w:p w:rsidR="00EB44FF" w:rsidRPr="00EB44FF" w:rsidRDefault="00EB44FF">
            <w:pPr>
              <w:pStyle w:val="ConsPlusNormal"/>
              <w:rPr>
                <w:lang w:val="en-US"/>
              </w:rPr>
            </w:pPr>
            <w:r w:rsidRPr="00EB44FF">
              <w:rPr>
                <w:lang w:val="en-US"/>
              </w:rPr>
              <w:t>E-mail: ivnczn531@yandex.ru</w:t>
            </w:r>
          </w:p>
        </w:tc>
      </w:tr>
      <w:tr w:rsidR="00EB44FF">
        <w:tc>
          <w:tcPr>
            <w:tcW w:w="4195" w:type="dxa"/>
          </w:tcPr>
          <w:p w:rsidR="00EB44FF" w:rsidRDefault="00EB44FF">
            <w:pPr>
              <w:pStyle w:val="ConsPlusNormal"/>
            </w:pPr>
            <w:r>
              <w:t>Областное казенное учреждение "</w:t>
            </w:r>
            <w:proofErr w:type="spellStart"/>
            <w:r>
              <w:t>Корочанский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309210, Белгородская область, г. Короча, ул. Ленина, 59;</w:t>
            </w:r>
          </w:p>
          <w:p w:rsidR="00EB44FF" w:rsidRDefault="00EB44FF">
            <w:pPr>
              <w:pStyle w:val="ConsPlusNormal"/>
            </w:pPr>
            <w:r>
              <w:t>(47231) 5-62-77/5-66-03;</w:t>
            </w:r>
          </w:p>
          <w:p w:rsidR="00EB44FF" w:rsidRDefault="00EB44FF">
            <w:pPr>
              <w:pStyle w:val="ConsPlusNormal"/>
            </w:pPr>
            <w:r>
              <w:t>www.korochzan.ru;</w:t>
            </w:r>
          </w:p>
          <w:p w:rsidR="00EB44FF" w:rsidRDefault="00EB44FF">
            <w:pPr>
              <w:pStyle w:val="ConsPlusNormal"/>
            </w:pPr>
            <w:r>
              <w:t>E-</w:t>
            </w:r>
            <w:proofErr w:type="spellStart"/>
            <w:r>
              <w:t>mail</w:t>
            </w:r>
            <w:proofErr w:type="spellEnd"/>
            <w:r>
              <w:t>: koroczn31@yandex.ru</w:t>
            </w:r>
          </w:p>
        </w:tc>
      </w:tr>
      <w:tr w:rsidR="00EB44FF" w:rsidRPr="00EB44FF">
        <w:tc>
          <w:tcPr>
            <w:tcW w:w="4195" w:type="dxa"/>
          </w:tcPr>
          <w:p w:rsidR="00EB44FF" w:rsidRDefault="00EB44FF">
            <w:pPr>
              <w:pStyle w:val="ConsPlusNormal"/>
            </w:pPr>
            <w:r>
              <w:t>Областное казенное учреждение "</w:t>
            </w:r>
            <w:proofErr w:type="spellStart"/>
            <w:r>
              <w:t>Красненский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309870, с. Красное, ул. Октябрьская, 117;</w:t>
            </w:r>
          </w:p>
          <w:p w:rsidR="00EB44FF" w:rsidRDefault="00EB44FF">
            <w:pPr>
              <w:pStyle w:val="ConsPlusNormal"/>
            </w:pPr>
            <w:r>
              <w:t>(47262) 5-24-44/5-24-44;</w:t>
            </w:r>
          </w:p>
          <w:p w:rsidR="00EB44FF" w:rsidRDefault="00EB44FF">
            <w:pPr>
              <w:pStyle w:val="ConsPlusNormal"/>
            </w:pPr>
            <w:r>
              <w:t>www.krasnzan.ru;</w:t>
            </w:r>
          </w:p>
          <w:p w:rsidR="00EB44FF" w:rsidRPr="00EB44FF" w:rsidRDefault="00EB44FF">
            <w:pPr>
              <w:pStyle w:val="ConsPlusNormal"/>
              <w:rPr>
                <w:lang w:val="en-US"/>
              </w:rPr>
            </w:pPr>
            <w:r w:rsidRPr="00EB44FF">
              <w:rPr>
                <w:lang w:val="en-US"/>
              </w:rPr>
              <w:t>E-mail: krasnoeczn@yandex.ru</w:t>
            </w:r>
          </w:p>
        </w:tc>
      </w:tr>
      <w:tr w:rsidR="00EB44FF">
        <w:tc>
          <w:tcPr>
            <w:tcW w:w="4195" w:type="dxa"/>
          </w:tcPr>
          <w:p w:rsidR="00EB44FF" w:rsidRDefault="00EB44FF">
            <w:pPr>
              <w:pStyle w:val="ConsPlusNormal"/>
            </w:pPr>
            <w:r>
              <w:t>Областное казенное учреждение "Красногвардейский районный центр занятости населения"</w:t>
            </w:r>
          </w:p>
        </w:tc>
        <w:tc>
          <w:tcPr>
            <w:tcW w:w="4876" w:type="dxa"/>
            <w:vAlign w:val="bottom"/>
          </w:tcPr>
          <w:p w:rsidR="00EB44FF" w:rsidRDefault="00EB44FF">
            <w:pPr>
              <w:pStyle w:val="ConsPlusNormal"/>
            </w:pPr>
            <w:r>
              <w:t>309920, Белгородская область, г. Бирюч, ул. Павловского, 1;</w:t>
            </w:r>
          </w:p>
          <w:p w:rsidR="00EB44FF" w:rsidRDefault="00EB44FF">
            <w:pPr>
              <w:pStyle w:val="ConsPlusNormal"/>
            </w:pPr>
            <w:r>
              <w:t>(47247) 3-11-75/3-11-75;</w:t>
            </w:r>
          </w:p>
          <w:p w:rsidR="00EB44FF" w:rsidRDefault="00EB44FF">
            <w:pPr>
              <w:pStyle w:val="ConsPlusNormal"/>
            </w:pPr>
            <w:r>
              <w:lastRenderedPageBreak/>
              <w:t>www.biruchzan.ru;</w:t>
            </w:r>
          </w:p>
          <w:p w:rsidR="00EB44FF" w:rsidRDefault="00EB44FF">
            <w:pPr>
              <w:pStyle w:val="ConsPlusNormal"/>
            </w:pPr>
            <w:r>
              <w:t>E-</w:t>
            </w:r>
            <w:proofErr w:type="spellStart"/>
            <w:r>
              <w:t>mail</w:t>
            </w:r>
            <w:proofErr w:type="spellEnd"/>
            <w:r>
              <w:t>: cznkgw@belgtts.ru</w:t>
            </w:r>
          </w:p>
        </w:tc>
      </w:tr>
      <w:tr w:rsidR="00EB44FF" w:rsidRPr="00EB44FF">
        <w:tc>
          <w:tcPr>
            <w:tcW w:w="4195" w:type="dxa"/>
          </w:tcPr>
          <w:p w:rsidR="00EB44FF" w:rsidRDefault="00EB44FF">
            <w:pPr>
              <w:pStyle w:val="ConsPlusNormal"/>
            </w:pPr>
            <w:r>
              <w:lastRenderedPageBreak/>
              <w:t>Областное казенное учреждение "</w:t>
            </w:r>
            <w:proofErr w:type="spellStart"/>
            <w:r>
              <w:t>Краснояружский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309420, Белгородская область, пос. Красная Яруга, ул. Трудовая, 4б;</w:t>
            </w:r>
          </w:p>
          <w:p w:rsidR="00EB44FF" w:rsidRDefault="00EB44FF">
            <w:pPr>
              <w:pStyle w:val="ConsPlusNormal"/>
            </w:pPr>
            <w:r>
              <w:t>(47263) 4-68-70/4-68-70;</w:t>
            </w:r>
          </w:p>
          <w:p w:rsidR="00EB44FF" w:rsidRDefault="00EB44FF">
            <w:pPr>
              <w:pStyle w:val="ConsPlusNormal"/>
            </w:pPr>
            <w:r>
              <w:t>www.kryarugazan.ru;</w:t>
            </w:r>
          </w:p>
          <w:p w:rsidR="00EB44FF" w:rsidRPr="00EB44FF" w:rsidRDefault="00EB44FF">
            <w:pPr>
              <w:pStyle w:val="ConsPlusNormal"/>
              <w:rPr>
                <w:lang w:val="en-US"/>
              </w:rPr>
            </w:pPr>
            <w:r w:rsidRPr="00EB44FF">
              <w:rPr>
                <w:lang w:val="en-US"/>
              </w:rPr>
              <w:t>E-mail: kryaruga@yandex.ru</w:t>
            </w:r>
          </w:p>
        </w:tc>
      </w:tr>
      <w:tr w:rsidR="00EB44FF" w:rsidRPr="00EB44FF">
        <w:tc>
          <w:tcPr>
            <w:tcW w:w="4195" w:type="dxa"/>
          </w:tcPr>
          <w:p w:rsidR="00EB44FF" w:rsidRDefault="00EB44FF">
            <w:pPr>
              <w:pStyle w:val="ConsPlusNormal"/>
            </w:pPr>
            <w:r>
              <w:t>Областное казенное учреждение "</w:t>
            </w:r>
            <w:proofErr w:type="spellStart"/>
            <w:r>
              <w:t>Новооскольский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309640, Белгородская область, г. Новый Оскол, ул. Ленина, 32а;</w:t>
            </w:r>
          </w:p>
          <w:p w:rsidR="00EB44FF" w:rsidRDefault="00EB44FF">
            <w:pPr>
              <w:pStyle w:val="ConsPlusNormal"/>
            </w:pPr>
            <w:r>
              <w:t>(47233) 4-59-84/4-41-64;</w:t>
            </w:r>
          </w:p>
          <w:p w:rsidR="00EB44FF" w:rsidRDefault="00EB44FF">
            <w:pPr>
              <w:pStyle w:val="ConsPlusNormal"/>
            </w:pPr>
            <w:r>
              <w:t>www.novoskzan.ru;</w:t>
            </w:r>
          </w:p>
          <w:p w:rsidR="00EB44FF" w:rsidRPr="00EB44FF" w:rsidRDefault="00EB44FF">
            <w:pPr>
              <w:pStyle w:val="ConsPlusNormal"/>
              <w:rPr>
                <w:lang w:val="en-US"/>
              </w:rPr>
            </w:pPr>
            <w:r w:rsidRPr="00EB44FF">
              <w:rPr>
                <w:lang w:val="en-US"/>
              </w:rPr>
              <w:t>E-mail: cznnop31@yandex.ru</w:t>
            </w:r>
          </w:p>
        </w:tc>
      </w:tr>
      <w:tr w:rsidR="00EB44FF">
        <w:tc>
          <w:tcPr>
            <w:tcW w:w="4195" w:type="dxa"/>
          </w:tcPr>
          <w:p w:rsidR="00EB44FF" w:rsidRDefault="00EB44FF">
            <w:pPr>
              <w:pStyle w:val="ConsPlusNormal"/>
            </w:pPr>
            <w:r>
              <w:t>Областное казенное учреждение "</w:t>
            </w:r>
            <w:proofErr w:type="spellStart"/>
            <w:r>
              <w:t>Прохоровский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309000, Белгородская область, пос. Прохоровка, ул. Колхозная, 1;</w:t>
            </w:r>
          </w:p>
          <w:p w:rsidR="00EB44FF" w:rsidRDefault="00EB44FF">
            <w:pPr>
              <w:pStyle w:val="ConsPlusNormal"/>
            </w:pPr>
            <w:r>
              <w:t>(47242) 2-17-87/2-27-62;</w:t>
            </w:r>
          </w:p>
          <w:p w:rsidR="00EB44FF" w:rsidRDefault="00EB44FF">
            <w:pPr>
              <w:pStyle w:val="ConsPlusNormal"/>
            </w:pPr>
            <w:r>
              <w:t>www.prohzan.ru;</w:t>
            </w:r>
          </w:p>
          <w:p w:rsidR="00EB44FF" w:rsidRDefault="00EB44FF">
            <w:pPr>
              <w:pStyle w:val="ConsPlusNormal"/>
            </w:pPr>
            <w:r>
              <w:t>E-</w:t>
            </w:r>
            <w:proofErr w:type="spellStart"/>
            <w:r>
              <w:t>mail</w:t>
            </w:r>
            <w:proofErr w:type="spellEnd"/>
            <w:r>
              <w:t>: dznproh@yandex.ru</w:t>
            </w:r>
          </w:p>
        </w:tc>
      </w:tr>
      <w:tr w:rsidR="00EB44FF">
        <w:tc>
          <w:tcPr>
            <w:tcW w:w="4195" w:type="dxa"/>
          </w:tcPr>
          <w:p w:rsidR="00EB44FF" w:rsidRDefault="00EB44FF">
            <w:pPr>
              <w:pStyle w:val="ConsPlusNormal"/>
            </w:pPr>
            <w:r>
              <w:t>Областное казенное учреждение "</w:t>
            </w:r>
            <w:proofErr w:type="spellStart"/>
            <w:r>
              <w:t>Ракитянский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309310, Белгородская область, пос. Ракитное,</w:t>
            </w:r>
          </w:p>
          <w:p w:rsidR="00EB44FF" w:rsidRDefault="00EB44FF">
            <w:pPr>
              <w:pStyle w:val="ConsPlusNormal"/>
            </w:pPr>
            <w:r>
              <w:t>ул. Пролетарская, 37а;</w:t>
            </w:r>
          </w:p>
          <w:p w:rsidR="00EB44FF" w:rsidRDefault="00EB44FF">
            <w:pPr>
              <w:pStyle w:val="ConsPlusNormal"/>
            </w:pPr>
            <w:r>
              <w:t>(47245) 5-60-81/5-64-09;</w:t>
            </w:r>
          </w:p>
          <w:p w:rsidR="00EB44FF" w:rsidRDefault="00EB44FF">
            <w:pPr>
              <w:pStyle w:val="ConsPlusNormal"/>
            </w:pPr>
            <w:r>
              <w:t>www.rakitzan.ru;</w:t>
            </w:r>
          </w:p>
          <w:p w:rsidR="00EB44FF" w:rsidRDefault="00EB44FF">
            <w:pPr>
              <w:pStyle w:val="ConsPlusNormal"/>
            </w:pPr>
            <w:r>
              <w:t>E-</w:t>
            </w:r>
            <w:proofErr w:type="spellStart"/>
            <w:r>
              <w:t>mail</w:t>
            </w:r>
            <w:proofErr w:type="spellEnd"/>
            <w:r>
              <w:t>: cznrak@rambler.ru</w:t>
            </w:r>
          </w:p>
        </w:tc>
      </w:tr>
      <w:tr w:rsidR="00EB44FF">
        <w:tc>
          <w:tcPr>
            <w:tcW w:w="4195" w:type="dxa"/>
          </w:tcPr>
          <w:p w:rsidR="00EB44FF" w:rsidRDefault="00EB44FF">
            <w:pPr>
              <w:pStyle w:val="ConsPlusNormal"/>
            </w:pPr>
            <w:r>
              <w:t>Областное казенное учреждение "</w:t>
            </w:r>
            <w:proofErr w:type="spellStart"/>
            <w:r>
              <w:t>Ровеньский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309740, Белгородская область, пос. Ровеньки, ул. Кирова, 8;</w:t>
            </w:r>
          </w:p>
          <w:p w:rsidR="00EB44FF" w:rsidRDefault="00EB44FF">
            <w:pPr>
              <w:pStyle w:val="ConsPlusNormal"/>
            </w:pPr>
            <w:r>
              <w:t>(47238) 5-59-53/5-59-53;</w:t>
            </w:r>
          </w:p>
          <w:p w:rsidR="00EB44FF" w:rsidRDefault="00EB44FF">
            <w:pPr>
              <w:pStyle w:val="ConsPlusNormal"/>
            </w:pPr>
            <w:r>
              <w:t>www.rovzan.ru;</w:t>
            </w:r>
          </w:p>
          <w:p w:rsidR="00EB44FF" w:rsidRDefault="00EB44FF">
            <w:pPr>
              <w:pStyle w:val="ConsPlusNormal"/>
            </w:pPr>
            <w:r>
              <w:t>E-</w:t>
            </w:r>
            <w:proofErr w:type="spellStart"/>
            <w:r>
              <w:t>mail</w:t>
            </w:r>
            <w:proofErr w:type="spellEnd"/>
            <w:r>
              <w:t>: rovczn@mail.ru</w:t>
            </w:r>
          </w:p>
        </w:tc>
      </w:tr>
      <w:tr w:rsidR="00EB44FF">
        <w:tc>
          <w:tcPr>
            <w:tcW w:w="4195" w:type="dxa"/>
          </w:tcPr>
          <w:p w:rsidR="00EB44FF" w:rsidRDefault="00EB44FF">
            <w:pPr>
              <w:pStyle w:val="ConsPlusNormal"/>
            </w:pPr>
            <w:r>
              <w:t>Областное казенное учреждение "</w:t>
            </w:r>
            <w:proofErr w:type="spellStart"/>
            <w:r>
              <w:t>Чернянский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309560, Белгородская область, пос. Чернянка, пл. Октябрьская, 42а;</w:t>
            </w:r>
          </w:p>
          <w:p w:rsidR="00EB44FF" w:rsidRDefault="00EB44FF">
            <w:pPr>
              <w:pStyle w:val="ConsPlusNormal"/>
            </w:pPr>
            <w:r>
              <w:t>(47232) 5-74-17/5-46-07;</w:t>
            </w:r>
          </w:p>
          <w:p w:rsidR="00EB44FF" w:rsidRDefault="00EB44FF">
            <w:pPr>
              <w:pStyle w:val="ConsPlusNormal"/>
            </w:pPr>
            <w:r>
              <w:t>www.chernzan.ru;</w:t>
            </w:r>
          </w:p>
          <w:p w:rsidR="00EB44FF" w:rsidRDefault="00EB44FF">
            <w:pPr>
              <w:pStyle w:val="ConsPlusNormal"/>
            </w:pPr>
            <w:r>
              <w:t>E-</w:t>
            </w:r>
            <w:proofErr w:type="spellStart"/>
            <w:r>
              <w:t>mail</w:t>
            </w:r>
            <w:proofErr w:type="spellEnd"/>
            <w:r>
              <w:t>: chezn31@yandex.ru</w:t>
            </w:r>
          </w:p>
        </w:tc>
      </w:tr>
      <w:tr w:rsidR="00EB44FF">
        <w:tc>
          <w:tcPr>
            <w:tcW w:w="4195" w:type="dxa"/>
          </w:tcPr>
          <w:p w:rsidR="00EB44FF" w:rsidRDefault="00EB44FF">
            <w:pPr>
              <w:pStyle w:val="ConsPlusNormal"/>
            </w:pPr>
            <w:r>
              <w:t>Областное казенное учреждение "</w:t>
            </w:r>
            <w:proofErr w:type="spellStart"/>
            <w:r>
              <w:t>Яковлевский</w:t>
            </w:r>
            <w:proofErr w:type="spellEnd"/>
            <w:r>
              <w:t xml:space="preserve"> районный центр занятости населения"</w:t>
            </w:r>
          </w:p>
        </w:tc>
        <w:tc>
          <w:tcPr>
            <w:tcW w:w="4876" w:type="dxa"/>
            <w:vAlign w:val="bottom"/>
          </w:tcPr>
          <w:p w:rsidR="00EB44FF" w:rsidRDefault="00EB44FF">
            <w:pPr>
              <w:pStyle w:val="ConsPlusNormal"/>
            </w:pPr>
            <w:r>
              <w:t>309070, Белгородская область, г. Строитель, ул. Ленина, 19;</w:t>
            </w:r>
          </w:p>
          <w:p w:rsidR="00EB44FF" w:rsidRDefault="00EB44FF">
            <w:pPr>
              <w:pStyle w:val="ConsPlusNormal"/>
            </w:pPr>
            <w:r>
              <w:t>(47244) 5-41-97/5-31-67;</w:t>
            </w:r>
          </w:p>
          <w:p w:rsidR="00EB44FF" w:rsidRDefault="00EB44FF">
            <w:pPr>
              <w:pStyle w:val="ConsPlusNormal"/>
            </w:pPr>
            <w:r>
              <w:t>www.jkovlzan.ru;</w:t>
            </w:r>
          </w:p>
          <w:p w:rsidR="00EB44FF" w:rsidRDefault="00EB44FF">
            <w:pPr>
              <w:pStyle w:val="ConsPlusNormal"/>
            </w:pPr>
            <w:r>
              <w:t>E-</w:t>
            </w:r>
            <w:proofErr w:type="spellStart"/>
            <w:r>
              <w:t>mail</w:t>
            </w:r>
            <w:proofErr w:type="spellEnd"/>
            <w:r>
              <w:t>: yakovczn@mail.ru</w:t>
            </w:r>
          </w:p>
        </w:tc>
      </w:tr>
    </w:tbl>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2</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lastRenderedPageBreak/>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rmal"/>
        <w:jc w:val="center"/>
      </w:pPr>
      <w:bookmarkStart w:id="12" w:name="P524"/>
      <w:bookmarkEnd w:id="12"/>
      <w:r>
        <w:t>Блок-схема</w:t>
      </w:r>
    </w:p>
    <w:p w:rsidR="00EB44FF" w:rsidRDefault="00EB44FF">
      <w:pPr>
        <w:pStyle w:val="ConsPlusNormal"/>
        <w:jc w:val="center"/>
      </w:pPr>
      <w:r>
        <w:t>исполнения государственной функции контроля за приемом</w:t>
      </w:r>
    </w:p>
    <w:p w:rsidR="00EB44FF" w:rsidRDefault="00EB44FF">
      <w:pPr>
        <w:pStyle w:val="ConsPlusNormal"/>
        <w:jc w:val="center"/>
      </w:pPr>
      <w:r>
        <w:t>на работу инвалидов в пределах установленной квоты</w:t>
      </w:r>
    </w:p>
    <w:p w:rsidR="00EB44FF" w:rsidRDefault="00EB44FF">
      <w:pPr>
        <w:pStyle w:val="ConsPlusNormal"/>
        <w:ind w:firstLine="540"/>
        <w:jc w:val="both"/>
      </w:pPr>
    </w:p>
    <w:p w:rsidR="00EB44FF" w:rsidRDefault="00EB44FF">
      <w:pPr>
        <w:pStyle w:val="ConsPlusNonformat"/>
        <w:jc w:val="both"/>
      </w:pPr>
      <w:r>
        <w:t>┌─────────────────────────────────┐     ┌─────────────────────────────────┐</w:t>
      </w:r>
    </w:p>
    <w:p w:rsidR="00EB44FF" w:rsidRDefault="00EB44FF">
      <w:pPr>
        <w:pStyle w:val="ConsPlusNonformat"/>
        <w:jc w:val="both"/>
      </w:pPr>
      <w:r>
        <w:t xml:space="preserve">│ Проведение плановых выездных </w:t>
      </w:r>
      <w:proofErr w:type="gramStart"/>
      <w:r>
        <w:t>и  │</w:t>
      </w:r>
      <w:proofErr w:type="gramEnd"/>
      <w:r>
        <w:t xml:space="preserve">     │Проведение внеплановых выездных и│</w:t>
      </w:r>
    </w:p>
    <w:p w:rsidR="00EB44FF" w:rsidRDefault="00EB44FF">
      <w:pPr>
        <w:pStyle w:val="ConsPlusNonformat"/>
        <w:jc w:val="both"/>
      </w:pPr>
      <w:r>
        <w:t>│ плановых документарных проверок │     │    внеплановых документарных    │</w:t>
      </w:r>
    </w:p>
    <w:p w:rsidR="00EB44FF" w:rsidRDefault="00EB44FF">
      <w:pPr>
        <w:pStyle w:val="ConsPlusNonformat"/>
        <w:jc w:val="both"/>
      </w:pPr>
      <w:r>
        <w:t xml:space="preserve">│ осуществления приема на </w:t>
      </w:r>
      <w:proofErr w:type="gramStart"/>
      <w:r>
        <w:t>работу  │</w:t>
      </w:r>
      <w:proofErr w:type="gramEnd"/>
      <w:r>
        <w:t xml:space="preserve">     │проверок осуществления приема на │</w:t>
      </w:r>
    </w:p>
    <w:p w:rsidR="00EB44FF" w:rsidRDefault="00EB44FF">
      <w:pPr>
        <w:pStyle w:val="ConsPlusNonformat"/>
        <w:jc w:val="both"/>
      </w:pPr>
      <w:r>
        <w:t>│      инвалидов в пределах       │     │   работу инвалидов в пределах   │</w:t>
      </w:r>
    </w:p>
    <w:p w:rsidR="00EB44FF" w:rsidRDefault="00EB44FF">
      <w:pPr>
        <w:pStyle w:val="ConsPlusNonformat"/>
        <w:jc w:val="both"/>
      </w:pPr>
      <w:r>
        <w:t>│       установленной квоты       │     │       установленной квоты       │</w:t>
      </w:r>
    </w:p>
    <w:p w:rsidR="00EB44FF" w:rsidRDefault="00EB44FF">
      <w:pPr>
        <w:pStyle w:val="ConsPlusNonformat"/>
        <w:jc w:val="both"/>
      </w:pPr>
      <w:r>
        <w:t>└────────────────┬────────────────┘     └─────────────────┬───────────────┘</w:t>
      </w:r>
    </w:p>
    <w:p w:rsidR="00EB44FF" w:rsidRDefault="00EB44FF">
      <w:pPr>
        <w:pStyle w:val="ConsPlusNonformat"/>
        <w:jc w:val="both"/>
      </w:pPr>
      <w:r>
        <w:t xml:space="preserve">                 │                                        │</w:t>
      </w:r>
    </w:p>
    <w:p w:rsidR="00EB44FF" w:rsidRDefault="00EB44FF">
      <w:pPr>
        <w:pStyle w:val="ConsPlusNonformat"/>
        <w:jc w:val="both"/>
      </w:pPr>
      <w:r>
        <w:t>┌────────────────V────────────────┐     ┌─────────────────V───────────────┐</w:t>
      </w:r>
    </w:p>
    <w:p w:rsidR="00EB44FF" w:rsidRDefault="00EB44FF">
      <w:pPr>
        <w:pStyle w:val="ConsPlusNonformat"/>
        <w:jc w:val="both"/>
      </w:pPr>
      <w:r>
        <w:t xml:space="preserve">│ Подготовка и утверждение </w:t>
      </w:r>
      <w:proofErr w:type="gramStart"/>
      <w:r>
        <w:t>плана  │</w:t>
      </w:r>
      <w:proofErr w:type="gramEnd"/>
      <w:r>
        <w:t xml:space="preserve">     │    Поступление информации о     │</w:t>
      </w:r>
    </w:p>
    <w:p w:rsidR="00EB44FF" w:rsidRDefault="00EB44FF">
      <w:pPr>
        <w:pStyle w:val="ConsPlusNonformat"/>
        <w:jc w:val="both"/>
      </w:pPr>
      <w:r>
        <w:t xml:space="preserve">│      проведения выездных и      │     </w:t>
      </w:r>
      <w:proofErr w:type="gramStart"/>
      <w:r>
        <w:t>│  нарушении</w:t>
      </w:r>
      <w:proofErr w:type="gramEnd"/>
      <w:r>
        <w:t xml:space="preserve"> законодательства в   │</w:t>
      </w:r>
    </w:p>
    <w:p w:rsidR="00EB44FF" w:rsidRDefault="00EB44FF">
      <w:pPr>
        <w:pStyle w:val="ConsPlusNonformat"/>
        <w:jc w:val="both"/>
      </w:pPr>
      <w:r>
        <w:t>│   документарных проверок (не    │     │области квотирования рабочих мест│</w:t>
      </w:r>
    </w:p>
    <w:p w:rsidR="00EB44FF" w:rsidRDefault="00EB44FF">
      <w:pPr>
        <w:pStyle w:val="ConsPlusNonformat"/>
        <w:jc w:val="both"/>
      </w:pPr>
      <w:r>
        <w:t xml:space="preserve">│     позднее 1 декабря </w:t>
      </w:r>
      <w:proofErr w:type="gramStart"/>
      <w:r>
        <w:t xml:space="preserve">года,   </w:t>
      </w:r>
      <w:proofErr w:type="gramEnd"/>
      <w:r>
        <w:t xml:space="preserve">  │     │ для приема на работу инвалидов  │</w:t>
      </w:r>
    </w:p>
    <w:p w:rsidR="00EB44FF" w:rsidRDefault="00EB44FF">
      <w:pPr>
        <w:pStyle w:val="ConsPlusNonformat"/>
        <w:jc w:val="both"/>
      </w:pPr>
      <w:r>
        <w:t>│      предшествующего году       │     │                                 │</w:t>
      </w:r>
    </w:p>
    <w:p w:rsidR="00EB44FF" w:rsidRDefault="00EB44FF">
      <w:pPr>
        <w:pStyle w:val="ConsPlusNonformat"/>
        <w:jc w:val="both"/>
      </w:pPr>
      <w:r>
        <w:t xml:space="preserve">│      проведения </w:t>
      </w:r>
      <w:proofErr w:type="gramStart"/>
      <w:r>
        <w:t xml:space="preserve">проверок)   </w:t>
      </w:r>
      <w:proofErr w:type="gramEnd"/>
      <w:r>
        <w:t xml:space="preserve">    │     │                                 │</w:t>
      </w:r>
    </w:p>
    <w:p w:rsidR="00EB44FF" w:rsidRDefault="00EB44FF">
      <w:pPr>
        <w:pStyle w:val="ConsPlusNonformat"/>
        <w:jc w:val="both"/>
      </w:pPr>
      <w:r>
        <w:t>└───────┬─────────────────┬───────┘     └───────┬────────────────┬────────┘</w:t>
      </w:r>
    </w:p>
    <w:p w:rsidR="00EB44FF" w:rsidRDefault="00EB44FF">
      <w:pPr>
        <w:pStyle w:val="ConsPlusNonformat"/>
        <w:jc w:val="both"/>
      </w:pPr>
      <w:r>
        <w:t xml:space="preserve">        │                 │                     │                │</w:t>
      </w:r>
    </w:p>
    <w:p w:rsidR="00EB44FF" w:rsidRDefault="00EB44FF">
      <w:pPr>
        <w:pStyle w:val="ConsPlusNonformat"/>
        <w:jc w:val="both"/>
      </w:pPr>
      <w:r>
        <w:t>┌───────V────────┬────────V───────┐     ┌───────V───────┬────────V────────┐</w:t>
      </w:r>
    </w:p>
    <w:p w:rsidR="00EB44FF" w:rsidRDefault="00EB44FF">
      <w:pPr>
        <w:pStyle w:val="ConsPlusNonformat"/>
        <w:jc w:val="both"/>
      </w:pPr>
      <w:proofErr w:type="gramStart"/>
      <w:r>
        <w:t>│  Утверждение</w:t>
      </w:r>
      <w:proofErr w:type="gramEnd"/>
      <w:r>
        <w:t xml:space="preserve">   │  Утверждение   │     │  Утверждение  │   Утверждение   │</w:t>
      </w:r>
    </w:p>
    <w:p w:rsidR="00EB44FF" w:rsidRDefault="00EB44FF">
      <w:pPr>
        <w:pStyle w:val="ConsPlusNonformat"/>
        <w:jc w:val="both"/>
      </w:pPr>
      <w:r>
        <w:t>│   приказа о    │   приказа о    │     │   приказа о   │    приказа о    │</w:t>
      </w:r>
    </w:p>
    <w:p w:rsidR="00EB44FF" w:rsidRDefault="00EB44FF">
      <w:pPr>
        <w:pStyle w:val="ConsPlusNonformat"/>
        <w:jc w:val="both"/>
      </w:pPr>
      <w:r>
        <w:t xml:space="preserve">│   проведении   │   проведении   │     </w:t>
      </w:r>
      <w:proofErr w:type="gramStart"/>
      <w:r>
        <w:t>│  проведении</w:t>
      </w:r>
      <w:proofErr w:type="gramEnd"/>
      <w:r>
        <w:t xml:space="preserve">   │   проведении    │</w:t>
      </w:r>
    </w:p>
    <w:p w:rsidR="00EB44FF" w:rsidRDefault="00EB44FF">
      <w:pPr>
        <w:pStyle w:val="ConsPlusNonformat"/>
        <w:jc w:val="both"/>
      </w:pPr>
      <w:r>
        <w:t xml:space="preserve">│    плановой    │    плановой    │     </w:t>
      </w:r>
      <w:proofErr w:type="gramStart"/>
      <w:r>
        <w:t>│  внеплановой</w:t>
      </w:r>
      <w:proofErr w:type="gramEnd"/>
      <w:r>
        <w:t xml:space="preserve">  │   внеплановой   │</w:t>
      </w:r>
    </w:p>
    <w:p w:rsidR="00EB44FF" w:rsidRDefault="00EB44FF">
      <w:pPr>
        <w:pStyle w:val="ConsPlusNonformat"/>
        <w:jc w:val="both"/>
      </w:pPr>
      <w:r>
        <w:t xml:space="preserve">│    выездной    │ </w:t>
      </w:r>
      <w:proofErr w:type="gramStart"/>
      <w:r>
        <w:t>документарной  │</w:t>
      </w:r>
      <w:proofErr w:type="gramEnd"/>
      <w:r>
        <w:t xml:space="preserve">     │   выездной    │  документарной  │</w:t>
      </w:r>
    </w:p>
    <w:p w:rsidR="00EB44FF" w:rsidRDefault="00EB44FF">
      <w:pPr>
        <w:pStyle w:val="ConsPlusNonformat"/>
        <w:jc w:val="both"/>
      </w:pPr>
      <w:proofErr w:type="gramStart"/>
      <w:r>
        <w:t>│  проверки</w:t>
      </w:r>
      <w:proofErr w:type="gramEnd"/>
      <w:r>
        <w:t xml:space="preserve"> (не  │  проверки (не  │     │   проверки    │    проверки     │</w:t>
      </w:r>
    </w:p>
    <w:p w:rsidR="00EB44FF" w:rsidRDefault="00EB44FF">
      <w:pPr>
        <w:pStyle w:val="ConsPlusNonformat"/>
        <w:jc w:val="both"/>
      </w:pPr>
      <w:r>
        <w:t>│   позднее 2    │   позднее 2    │     │               │                 │</w:t>
      </w:r>
    </w:p>
    <w:p w:rsidR="00EB44FF" w:rsidRDefault="00EB44FF">
      <w:pPr>
        <w:pStyle w:val="ConsPlusNonformat"/>
        <w:jc w:val="both"/>
      </w:pPr>
      <w:r>
        <w:t>│ рабочих недель │ рабочих недель │     │               │                 │</w:t>
      </w:r>
    </w:p>
    <w:p w:rsidR="00EB44FF" w:rsidRDefault="00EB44FF">
      <w:pPr>
        <w:pStyle w:val="ConsPlusNonformat"/>
        <w:jc w:val="both"/>
      </w:pPr>
      <w:r>
        <w:t>│   до начала    │   до начала    │     │               │                 │</w:t>
      </w:r>
    </w:p>
    <w:p w:rsidR="00EB44FF" w:rsidRDefault="00EB44FF">
      <w:pPr>
        <w:pStyle w:val="ConsPlusNonformat"/>
        <w:jc w:val="both"/>
      </w:pPr>
      <w:proofErr w:type="gramStart"/>
      <w:r>
        <w:t>│  проведения</w:t>
      </w:r>
      <w:proofErr w:type="gramEnd"/>
      <w:r>
        <w:t>)   │  проведения)   │     │               │                 │</w:t>
      </w:r>
    </w:p>
    <w:p w:rsidR="00EB44FF" w:rsidRDefault="00EB44FF">
      <w:pPr>
        <w:pStyle w:val="ConsPlusNonformat"/>
        <w:jc w:val="both"/>
      </w:pPr>
      <w:r>
        <w:t>└───────┬────────┴────────┬───────┘     └───────┬───────┴────────┬────────┘</w:t>
      </w:r>
    </w:p>
    <w:p w:rsidR="00EB44FF" w:rsidRDefault="00EB44FF">
      <w:pPr>
        <w:pStyle w:val="ConsPlusNonformat"/>
        <w:jc w:val="both"/>
      </w:pPr>
      <w:r>
        <w:t xml:space="preserve">        │                 │                     │                │</w:t>
      </w:r>
    </w:p>
    <w:p w:rsidR="00EB44FF" w:rsidRDefault="00EB44FF">
      <w:pPr>
        <w:pStyle w:val="ConsPlusNonformat"/>
        <w:jc w:val="both"/>
      </w:pPr>
      <w:r>
        <w:t>┌───────V────────┬────────V───────┐     ┌───────V───────┬────────V────────┐</w:t>
      </w:r>
    </w:p>
    <w:p w:rsidR="00EB44FF" w:rsidRDefault="00EB44FF">
      <w:pPr>
        <w:pStyle w:val="ConsPlusNonformat"/>
        <w:jc w:val="both"/>
      </w:pPr>
      <w:proofErr w:type="gramStart"/>
      <w:r>
        <w:t>│  Уведомление</w:t>
      </w:r>
      <w:proofErr w:type="gramEnd"/>
      <w:r>
        <w:t xml:space="preserve">   │  Уведомление   │     │  Уведомление  │   Уведомление   │</w:t>
      </w:r>
    </w:p>
    <w:p w:rsidR="00EB44FF" w:rsidRDefault="00EB44FF">
      <w:pPr>
        <w:pStyle w:val="ConsPlusNonformat"/>
        <w:jc w:val="both"/>
      </w:pPr>
      <w:r>
        <w:t xml:space="preserve">│ организации </w:t>
      </w:r>
      <w:proofErr w:type="gramStart"/>
      <w:r>
        <w:t>о  │</w:t>
      </w:r>
      <w:proofErr w:type="gramEnd"/>
      <w:r>
        <w:t xml:space="preserve"> организации о  │     │ организации о │  организации о  │</w:t>
      </w:r>
    </w:p>
    <w:p w:rsidR="00EB44FF" w:rsidRDefault="00EB44FF">
      <w:pPr>
        <w:pStyle w:val="ConsPlusNonformat"/>
        <w:jc w:val="both"/>
      </w:pPr>
      <w:r>
        <w:t xml:space="preserve">│   проведении   │   проведении   │     </w:t>
      </w:r>
      <w:proofErr w:type="gramStart"/>
      <w:r>
        <w:t>│  проведении</w:t>
      </w:r>
      <w:proofErr w:type="gramEnd"/>
      <w:r>
        <w:t xml:space="preserve">   │   проведении    │</w:t>
      </w:r>
    </w:p>
    <w:p w:rsidR="00EB44FF" w:rsidRDefault="00EB44FF">
      <w:pPr>
        <w:pStyle w:val="ConsPlusNonformat"/>
        <w:jc w:val="both"/>
      </w:pPr>
      <w:r>
        <w:t xml:space="preserve">│    плановой    │    плановой    │     </w:t>
      </w:r>
      <w:proofErr w:type="gramStart"/>
      <w:r>
        <w:t>│  внеплановой</w:t>
      </w:r>
      <w:proofErr w:type="gramEnd"/>
      <w:r>
        <w:t xml:space="preserve">  │   внеплановой   │</w:t>
      </w:r>
    </w:p>
    <w:p w:rsidR="00EB44FF" w:rsidRDefault="00EB44FF">
      <w:pPr>
        <w:pStyle w:val="ConsPlusNonformat"/>
        <w:jc w:val="both"/>
      </w:pPr>
      <w:r>
        <w:t xml:space="preserve">│    выездной    │ </w:t>
      </w:r>
      <w:proofErr w:type="gramStart"/>
      <w:r>
        <w:t>документарной  │</w:t>
      </w:r>
      <w:proofErr w:type="gramEnd"/>
      <w:r>
        <w:t xml:space="preserve">   ┌─┤   выездной    │  документарной  │</w:t>
      </w:r>
    </w:p>
    <w:p w:rsidR="00EB44FF" w:rsidRDefault="00EB44FF">
      <w:pPr>
        <w:pStyle w:val="ConsPlusNonformat"/>
        <w:jc w:val="both"/>
      </w:pPr>
      <w:proofErr w:type="gramStart"/>
      <w:r>
        <w:t>│  проверки</w:t>
      </w:r>
      <w:proofErr w:type="gramEnd"/>
      <w:r>
        <w:t xml:space="preserve"> (не  │  проверки (не  │   │ │ проверки (не  │  проверки (не   │</w:t>
      </w:r>
    </w:p>
    <w:p w:rsidR="00EB44FF" w:rsidRDefault="00EB44FF">
      <w:pPr>
        <w:pStyle w:val="ConsPlusNonformat"/>
        <w:jc w:val="both"/>
      </w:pPr>
      <w:r>
        <w:t xml:space="preserve">│позднее чем за 3│позднее чем за 3│   │ │позднее чем за │ позднее чем </w:t>
      </w:r>
      <w:proofErr w:type="gramStart"/>
      <w:r>
        <w:t>за  │</w:t>
      </w:r>
      <w:proofErr w:type="gramEnd"/>
    </w:p>
    <w:p w:rsidR="00EB44FF" w:rsidRDefault="00EB44FF">
      <w:pPr>
        <w:pStyle w:val="ConsPlusNonformat"/>
        <w:jc w:val="both"/>
      </w:pPr>
      <w:r>
        <w:t xml:space="preserve">│ рабочих дня до │ рабочих дня до │   │ </w:t>
      </w:r>
      <w:proofErr w:type="gramStart"/>
      <w:r>
        <w:t>│  24</w:t>
      </w:r>
      <w:proofErr w:type="gramEnd"/>
      <w:r>
        <w:t xml:space="preserve"> часа до   │24 часа до начала│</w:t>
      </w:r>
    </w:p>
    <w:p w:rsidR="00EB44FF" w:rsidRDefault="00EB44FF">
      <w:pPr>
        <w:pStyle w:val="ConsPlusNonformat"/>
        <w:jc w:val="both"/>
      </w:pPr>
      <w:r>
        <w:t>│     начала     │     начала     │   │ │    начала     │   проведения    │</w:t>
      </w:r>
    </w:p>
    <w:p w:rsidR="00EB44FF" w:rsidRDefault="00EB44FF">
      <w:pPr>
        <w:pStyle w:val="ConsPlusNonformat"/>
        <w:jc w:val="both"/>
      </w:pPr>
      <w:r>
        <w:t xml:space="preserve">│   проведения   │   проведения   │   │ </w:t>
      </w:r>
      <w:proofErr w:type="gramStart"/>
      <w:r>
        <w:t>│  проведения</w:t>
      </w:r>
      <w:proofErr w:type="gramEnd"/>
      <w:r>
        <w:t xml:space="preserve">   │    проверки)    │</w:t>
      </w:r>
    </w:p>
    <w:p w:rsidR="00EB44FF" w:rsidRDefault="00EB44FF">
      <w:pPr>
        <w:pStyle w:val="ConsPlusNonformat"/>
        <w:jc w:val="both"/>
      </w:pPr>
      <w:r>
        <w:t xml:space="preserve">│   </w:t>
      </w:r>
      <w:proofErr w:type="gramStart"/>
      <w:r>
        <w:t xml:space="preserve">проверки)   </w:t>
      </w:r>
      <w:proofErr w:type="gramEnd"/>
      <w:r>
        <w:t xml:space="preserve"> │   проверки)    │   │ │   проверки)   │                 │</w:t>
      </w:r>
    </w:p>
    <w:p w:rsidR="00EB44FF" w:rsidRDefault="00EB44FF">
      <w:pPr>
        <w:pStyle w:val="ConsPlusNonformat"/>
        <w:jc w:val="both"/>
      </w:pPr>
      <w:r>
        <w:t>└┬───────────────┴───────┬────────┘   │ └───────────────┴──────┬──────────┘</w:t>
      </w:r>
    </w:p>
    <w:p w:rsidR="00EB44FF" w:rsidRDefault="00EB44FF">
      <w:pPr>
        <w:pStyle w:val="ConsPlusNonformat"/>
        <w:jc w:val="both"/>
      </w:pPr>
      <w:r>
        <w:t xml:space="preserve"> │                       │            │                        │</w:t>
      </w:r>
    </w:p>
    <w:p w:rsidR="00EB44FF" w:rsidRDefault="00EB44FF">
      <w:pPr>
        <w:pStyle w:val="ConsPlusNonformat"/>
        <w:jc w:val="both"/>
      </w:pPr>
      <w:r>
        <w:t xml:space="preserve"> </w:t>
      </w:r>
      <w:proofErr w:type="gramStart"/>
      <w:r>
        <w:t>│  ┌</w:t>
      </w:r>
      <w:proofErr w:type="gramEnd"/>
      <w:r>
        <w:t>────────────────────V─────────┐  │ ┌──────────────────────V──────┐</w:t>
      </w:r>
    </w:p>
    <w:p w:rsidR="00EB44FF" w:rsidRDefault="00EB44FF">
      <w:pPr>
        <w:pStyle w:val="ConsPlusNonformat"/>
        <w:jc w:val="both"/>
      </w:pPr>
      <w:r>
        <w:t xml:space="preserve"> </w:t>
      </w:r>
      <w:proofErr w:type="gramStart"/>
      <w:r>
        <w:t>│  │</w:t>
      </w:r>
      <w:proofErr w:type="gramEnd"/>
      <w:r>
        <w:t xml:space="preserve">     Направление запроса      │  │ │     Направление запроса     │</w:t>
      </w:r>
    </w:p>
    <w:p w:rsidR="00EB44FF" w:rsidRDefault="00EB44FF">
      <w:pPr>
        <w:pStyle w:val="ConsPlusNonformat"/>
        <w:jc w:val="both"/>
      </w:pPr>
      <w:r>
        <w:t xml:space="preserve"> </w:t>
      </w:r>
      <w:proofErr w:type="gramStart"/>
      <w:r>
        <w:t>│  │</w:t>
      </w:r>
      <w:proofErr w:type="gramEnd"/>
      <w:r>
        <w:t>(требования) о предоставлении │  │ │(требования) о предоставлении│</w:t>
      </w:r>
    </w:p>
    <w:p w:rsidR="00EB44FF" w:rsidRDefault="00EB44FF">
      <w:pPr>
        <w:pStyle w:val="ConsPlusNonformat"/>
        <w:jc w:val="both"/>
      </w:pPr>
      <w:r>
        <w:t xml:space="preserve"> </w:t>
      </w:r>
      <w:proofErr w:type="gramStart"/>
      <w:r>
        <w:t>│  │</w:t>
      </w:r>
      <w:proofErr w:type="gramEnd"/>
      <w:r>
        <w:t xml:space="preserve">  организацией материалов и   │  │ │  организацией материалов и  │</w:t>
      </w:r>
    </w:p>
    <w:p w:rsidR="00EB44FF" w:rsidRDefault="00EB44FF">
      <w:pPr>
        <w:pStyle w:val="ConsPlusNonformat"/>
        <w:jc w:val="both"/>
      </w:pPr>
      <w:r>
        <w:t xml:space="preserve"> </w:t>
      </w:r>
      <w:proofErr w:type="gramStart"/>
      <w:r>
        <w:t>│  │</w:t>
      </w:r>
      <w:proofErr w:type="gramEnd"/>
      <w:r>
        <w:t xml:space="preserve"> документов, необходимых для  │  │ │ документов, необходимых для │</w:t>
      </w:r>
    </w:p>
    <w:p w:rsidR="00EB44FF" w:rsidRDefault="00EB44FF">
      <w:pPr>
        <w:pStyle w:val="ConsPlusNonformat"/>
        <w:jc w:val="both"/>
      </w:pPr>
      <w:r>
        <w:t xml:space="preserve"> </w:t>
      </w:r>
      <w:proofErr w:type="gramStart"/>
      <w:r>
        <w:t>│  │</w:t>
      </w:r>
      <w:proofErr w:type="gramEnd"/>
      <w:r>
        <w:t xml:space="preserve">     проведения плановой      │  │ │   проведения внеплановой    │</w:t>
      </w:r>
    </w:p>
    <w:p w:rsidR="00EB44FF" w:rsidRDefault="00EB44FF">
      <w:pPr>
        <w:pStyle w:val="ConsPlusNonformat"/>
        <w:jc w:val="both"/>
      </w:pPr>
      <w:r>
        <w:t xml:space="preserve"> </w:t>
      </w:r>
      <w:proofErr w:type="gramStart"/>
      <w:r>
        <w:t>│  │</w:t>
      </w:r>
      <w:proofErr w:type="gramEnd"/>
      <w:r>
        <w:t xml:space="preserve">    документарной проверки    │  │ │   документарной проверки    │</w:t>
      </w:r>
    </w:p>
    <w:p w:rsidR="00EB44FF" w:rsidRDefault="00EB44FF">
      <w:pPr>
        <w:pStyle w:val="ConsPlusNonformat"/>
        <w:jc w:val="both"/>
      </w:pPr>
      <w:r>
        <w:t xml:space="preserve"> │  └──────────────────────────────┘  │ └─────────────────────────────┘</w:t>
      </w:r>
    </w:p>
    <w:p w:rsidR="00EB44FF" w:rsidRDefault="00EB44FF">
      <w:pPr>
        <w:pStyle w:val="ConsPlusNonformat"/>
        <w:jc w:val="both"/>
      </w:pPr>
      <w:r>
        <w:t xml:space="preserve"> │                                    │</w:t>
      </w:r>
    </w:p>
    <w:p w:rsidR="00EB44FF" w:rsidRDefault="00EB44FF">
      <w:pPr>
        <w:pStyle w:val="ConsPlusNonformat"/>
        <w:jc w:val="both"/>
      </w:pPr>
      <w:r>
        <w:lastRenderedPageBreak/>
        <w:t xml:space="preserve"> </w:t>
      </w:r>
      <w:proofErr w:type="gramStart"/>
      <w:r>
        <w:t>│  ┌</w:t>
      </w:r>
      <w:proofErr w:type="gramEnd"/>
      <w:r>
        <w:t>─────────────────────────────────V───────────────────────────────┐</w:t>
      </w:r>
    </w:p>
    <w:p w:rsidR="00EB44FF" w:rsidRDefault="00EB44FF">
      <w:pPr>
        <w:pStyle w:val="ConsPlusNonformat"/>
        <w:jc w:val="both"/>
      </w:pPr>
      <w:r>
        <w:t xml:space="preserve"> └</w:t>
      </w:r>
      <w:proofErr w:type="gramStart"/>
      <w:r>
        <w:t>─&gt;│</w:t>
      </w:r>
      <w:proofErr w:type="gramEnd"/>
      <w:r>
        <w:t xml:space="preserve">                       Проведение проверки                       │</w:t>
      </w:r>
    </w:p>
    <w:p w:rsidR="00EB44FF" w:rsidRDefault="00EB44FF">
      <w:pPr>
        <w:pStyle w:val="ConsPlusNonformat"/>
        <w:jc w:val="both"/>
      </w:pPr>
      <w:r>
        <w:t xml:space="preserve">    └─────────────────────────────────┬───────────────────────────────┘</w:t>
      </w:r>
    </w:p>
    <w:p w:rsidR="00EB44FF" w:rsidRDefault="00EB44FF">
      <w:pPr>
        <w:pStyle w:val="ConsPlusNonformat"/>
        <w:jc w:val="both"/>
      </w:pPr>
      <w:r>
        <w:t xml:space="preserve">                                      │</w:t>
      </w:r>
    </w:p>
    <w:p w:rsidR="00EB44FF" w:rsidRDefault="00EB44FF">
      <w:pPr>
        <w:pStyle w:val="ConsPlusNonformat"/>
        <w:jc w:val="both"/>
      </w:pPr>
      <w:r>
        <w:t xml:space="preserve">    ┌─────────────────────────────────V───────────────────────────────┐</w:t>
      </w:r>
    </w:p>
    <w:p w:rsidR="00EB44FF" w:rsidRDefault="00EB44FF">
      <w:pPr>
        <w:pStyle w:val="ConsPlusNonformat"/>
        <w:jc w:val="both"/>
      </w:pPr>
      <w:r>
        <w:t xml:space="preserve">    │</w:t>
      </w:r>
      <w:proofErr w:type="gramStart"/>
      <w:r>
        <w:t>Должностные  лица</w:t>
      </w:r>
      <w:proofErr w:type="gramEnd"/>
      <w:r>
        <w:t xml:space="preserve">  Управления,   уполномоченные   на   проведение│</w:t>
      </w:r>
    </w:p>
    <w:p w:rsidR="00EB44FF" w:rsidRDefault="00EB44FF">
      <w:pPr>
        <w:pStyle w:val="ConsPlusNonformat"/>
        <w:jc w:val="both"/>
      </w:pPr>
      <w:r>
        <w:t xml:space="preserve">    │проверки, проверяют соблюдение организацией следующих положений: │</w:t>
      </w:r>
    </w:p>
    <w:p w:rsidR="00EB44FF" w:rsidRDefault="00EB44FF">
      <w:pPr>
        <w:pStyle w:val="ConsPlusNonformat"/>
        <w:jc w:val="both"/>
      </w:pPr>
      <w:r>
        <w:t xml:space="preserve">    │1) соответствие количества созданных или выделенных              │</w:t>
      </w:r>
    </w:p>
    <w:p w:rsidR="00EB44FF" w:rsidRDefault="00EB44FF">
      <w:pPr>
        <w:pStyle w:val="ConsPlusNonformat"/>
        <w:jc w:val="both"/>
      </w:pPr>
      <w:r>
        <w:t xml:space="preserve">    │рабочих </w:t>
      </w:r>
      <w:proofErr w:type="gramStart"/>
      <w:r>
        <w:t>мест  для</w:t>
      </w:r>
      <w:proofErr w:type="gramEnd"/>
      <w:r>
        <w:t xml:space="preserve">  трудоустройства  инвалидов  в  соответствии  с│</w:t>
      </w:r>
    </w:p>
    <w:p w:rsidR="00EB44FF" w:rsidRDefault="00EB44FF">
      <w:pPr>
        <w:pStyle w:val="ConsPlusNonformat"/>
        <w:jc w:val="both"/>
      </w:pPr>
      <w:r>
        <w:t xml:space="preserve">    │установленной квотой для приема на </w:t>
      </w:r>
      <w:proofErr w:type="gramStart"/>
      <w:r>
        <w:t>работу  инвалидов</w:t>
      </w:r>
      <w:proofErr w:type="gramEnd"/>
      <w:r>
        <w:t xml:space="preserve">  требованиям│</w:t>
      </w:r>
    </w:p>
    <w:p w:rsidR="00EB44FF" w:rsidRDefault="00EB44FF">
      <w:pPr>
        <w:pStyle w:val="ConsPlusNonformat"/>
        <w:jc w:val="both"/>
      </w:pPr>
      <w:r>
        <w:t xml:space="preserve">    │законодательства в </w:t>
      </w:r>
      <w:proofErr w:type="gramStart"/>
      <w:r>
        <w:t>области  занятости</w:t>
      </w:r>
      <w:proofErr w:type="gramEnd"/>
      <w:r>
        <w:t xml:space="preserve">  населения  и  квотирования│</w:t>
      </w:r>
    </w:p>
    <w:p w:rsidR="00EB44FF" w:rsidRDefault="00EB44FF">
      <w:pPr>
        <w:pStyle w:val="ConsPlusNonformat"/>
        <w:jc w:val="both"/>
      </w:pPr>
      <w:r>
        <w:t xml:space="preserve">    │рабочих мест для приема на работу </w:t>
      </w:r>
      <w:proofErr w:type="gramStart"/>
      <w:r>
        <w:t xml:space="preserve">инвалидов;   </w:t>
      </w:r>
      <w:proofErr w:type="gramEnd"/>
      <w:r>
        <w:t xml:space="preserve">                  │</w:t>
      </w:r>
    </w:p>
    <w:p w:rsidR="00EB44FF" w:rsidRDefault="00EB44FF">
      <w:pPr>
        <w:pStyle w:val="ConsPlusNonformat"/>
        <w:jc w:val="both"/>
      </w:pPr>
      <w:r>
        <w:t xml:space="preserve">    │2</w:t>
      </w:r>
      <w:proofErr w:type="gramStart"/>
      <w:r>
        <w:t>)  соответствие</w:t>
      </w:r>
      <w:proofErr w:type="gramEnd"/>
      <w:r>
        <w:t xml:space="preserve">  численности  фактически  работающих   инвалидов│</w:t>
      </w:r>
    </w:p>
    <w:p w:rsidR="00EB44FF" w:rsidRDefault="00EB44FF">
      <w:pPr>
        <w:pStyle w:val="ConsPlusNonformat"/>
        <w:jc w:val="both"/>
      </w:pPr>
      <w:r>
        <w:t xml:space="preserve">    │</w:t>
      </w:r>
      <w:proofErr w:type="gramStart"/>
      <w:r>
        <w:t>расчетному  количеству</w:t>
      </w:r>
      <w:proofErr w:type="gramEnd"/>
      <w:r>
        <w:t xml:space="preserve">  рабочих  мест  для   приема   на   работу│</w:t>
      </w:r>
    </w:p>
    <w:p w:rsidR="00EB44FF" w:rsidRDefault="00EB44FF">
      <w:pPr>
        <w:pStyle w:val="ConsPlusNonformat"/>
        <w:jc w:val="both"/>
      </w:pPr>
      <w:r>
        <w:t xml:space="preserve">    │</w:t>
      </w:r>
      <w:proofErr w:type="gramStart"/>
      <w:r>
        <w:t xml:space="preserve">инвалидов;   </w:t>
      </w:r>
      <w:proofErr w:type="gramEnd"/>
      <w:r>
        <w:t xml:space="preserve">                                                    │</w:t>
      </w:r>
    </w:p>
    <w:p w:rsidR="00EB44FF" w:rsidRDefault="00EB44FF">
      <w:pPr>
        <w:pStyle w:val="ConsPlusNonformat"/>
        <w:jc w:val="both"/>
      </w:pPr>
      <w:r>
        <w:t xml:space="preserve">    │3</w:t>
      </w:r>
      <w:proofErr w:type="gramStart"/>
      <w:r>
        <w:t>)  полнота</w:t>
      </w:r>
      <w:proofErr w:type="gramEnd"/>
      <w:r>
        <w:t xml:space="preserve">  и   достоверность   представления   организацией   в│</w:t>
      </w:r>
    </w:p>
    <w:p w:rsidR="00EB44FF" w:rsidRDefault="00EB44FF">
      <w:pPr>
        <w:pStyle w:val="ConsPlusNonformat"/>
        <w:jc w:val="both"/>
      </w:pPr>
      <w:r>
        <w:t xml:space="preserve">    │государственное учреждение службы занятости населения </w:t>
      </w:r>
      <w:proofErr w:type="gramStart"/>
      <w:r>
        <w:t>информации,│</w:t>
      </w:r>
      <w:proofErr w:type="gramEnd"/>
    </w:p>
    <w:p w:rsidR="00EB44FF" w:rsidRDefault="00EB44FF">
      <w:pPr>
        <w:pStyle w:val="ConsPlusNonformat"/>
        <w:jc w:val="both"/>
      </w:pPr>
      <w:r>
        <w:t xml:space="preserve">    │необходимой для </w:t>
      </w:r>
      <w:proofErr w:type="gramStart"/>
      <w:r>
        <w:t>осуществления  деятельности</w:t>
      </w:r>
      <w:proofErr w:type="gramEnd"/>
      <w:r>
        <w:t xml:space="preserve">  по  профессиональной│</w:t>
      </w:r>
    </w:p>
    <w:p w:rsidR="00EB44FF" w:rsidRDefault="00EB44FF">
      <w:pPr>
        <w:pStyle w:val="ConsPlusNonformat"/>
        <w:jc w:val="both"/>
      </w:pPr>
      <w:r>
        <w:t xml:space="preserve">    │реабилитации и </w:t>
      </w:r>
      <w:proofErr w:type="gramStart"/>
      <w:r>
        <w:t>содействию  занятости</w:t>
      </w:r>
      <w:proofErr w:type="gramEnd"/>
      <w:r>
        <w:t xml:space="preserve">  инвалидов  в  установленные│</w:t>
      </w:r>
    </w:p>
    <w:p w:rsidR="00EB44FF" w:rsidRDefault="00EB44FF">
      <w:pPr>
        <w:pStyle w:val="ConsPlusNonformat"/>
        <w:jc w:val="both"/>
      </w:pPr>
      <w:r>
        <w:t xml:space="preserve">    │</w:t>
      </w:r>
      <w:proofErr w:type="gramStart"/>
      <w:r>
        <w:t xml:space="preserve">сроки;   </w:t>
      </w:r>
      <w:proofErr w:type="gramEnd"/>
      <w:r>
        <w:t xml:space="preserve">                                                        │</w:t>
      </w:r>
    </w:p>
    <w:p w:rsidR="00EB44FF" w:rsidRDefault="00EB44FF">
      <w:pPr>
        <w:pStyle w:val="ConsPlusNonformat"/>
        <w:jc w:val="both"/>
      </w:pPr>
      <w:r>
        <w:t xml:space="preserve">    │4</w:t>
      </w:r>
      <w:proofErr w:type="gramStart"/>
      <w:r>
        <w:t>)  полнота</w:t>
      </w:r>
      <w:proofErr w:type="gramEnd"/>
      <w:r>
        <w:t xml:space="preserve">  и   достоверность   представления   организацией   в│</w:t>
      </w:r>
    </w:p>
    <w:p w:rsidR="00EB44FF" w:rsidRDefault="00EB44FF">
      <w:pPr>
        <w:pStyle w:val="ConsPlusNonformat"/>
        <w:jc w:val="both"/>
      </w:pPr>
      <w:r>
        <w:t xml:space="preserve">    │государственное учреждение службы занятости </w:t>
      </w:r>
      <w:proofErr w:type="gramStart"/>
      <w:r>
        <w:t>населения  информации</w:t>
      </w:r>
      <w:proofErr w:type="gramEnd"/>
      <w:r>
        <w:t>│</w:t>
      </w:r>
    </w:p>
    <w:p w:rsidR="00EB44FF" w:rsidRDefault="00EB44FF">
      <w:pPr>
        <w:pStyle w:val="ConsPlusNonformat"/>
        <w:jc w:val="both"/>
      </w:pPr>
      <w:r>
        <w:t xml:space="preserve">    │о выполнении квоты для приема на работу инвалидов в установленные│</w:t>
      </w:r>
    </w:p>
    <w:p w:rsidR="00EB44FF" w:rsidRDefault="00EB44FF">
      <w:pPr>
        <w:pStyle w:val="ConsPlusNonformat"/>
        <w:jc w:val="both"/>
      </w:pPr>
      <w:r>
        <w:t xml:space="preserve">    │сроки                                                            │</w:t>
      </w:r>
    </w:p>
    <w:p w:rsidR="00EB44FF" w:rsidRDefault="00EB44FF">
      <w:pPr>
        <w:pStyle w:val="ConsPlusNonformat"/>
        <w:jc w:val="both"/>
      </w:pPr>
      <w:r>
        <w:t xml:space="preserve">    └────────────────────────────────┬────────────────────────────────┘</w:t>
      </w:r>
    </w:p>
    <w:p w:rsidR="00EB44FF" w:rsidRDefault="00EB44FF">
      <w:pPr>
        <w:pStyle w:val="ConsPlusNonformat"/>
        <w:jc w:val="both"/>
      </w:pPr>
      <w:r>
        <w:t xml:space="preserve">                                     │</w:t>
      </w:r>
    </w:p>
    <w:p w:rsidR="00EB44FF" w:rsidRDefault="00EB44FF">
      <w:pPr>
        <w:pStyle w:val="ConsPlusNonformat"/>
        <w:jc w:val="both"/>
      </w:pPr>
      <w:r>
        <w:t>┌────────────────────────────────────V────────────────────────────────────┐</w:t>
      </w:r>
    </w:p>
    <w:p w:rsidR="00EB44FF" w:rsidRDefault="00EB44FF">
      <w:pPr>
        <w:pStyle w:val="ConsPlusNonformat"/>
        <w:jc w:val="both"/>
      </w:pPr>
      <w:r>
        <w:t>│                        Составление акта проверки                        │</w:t>
      </w:r>
    </w:p>
    <w:p w:rsidR="00EB44FF" w:rsidRDefault="00EB44FF">
      <w:pPr>
        <w:pStyle w:val="ConsPlusNonformat"/>
        <w:jc w:val="both"/>
      </w:pPr>
      <w:r>
        <w:t>└──────────────┬─────────────────────────────────────────┬────────────────┘</w:t>
      </w:r>
    </w:p>
    <w:p w:rsidR="00EB44FF" w:rsidRDefault="00EB44FF">
      <w:pPr>
        <w:pStyle w:val="ConsPlusNonformat"/>
        <w:jc w:val="both"/>
      </w:pPr>
      <w:r>
        <w:t xml:space="preserve">               │                                         │</w:t>
      </w:r>
    </w:p>
    <w:p w:rsidR="00EB44FF" w:rsidRDefault="00EB44FF">
      <w:pPr>
        <w:pStyle w:val="ConsPlusNonformat"/>
        <w:jc w:val="both"/>
      </w:pPr>
      <w:r>
        <w:t>┌──────────────V────────────────┐       ┌────────────────V────────────────┐</w:t>
      </w:r>
    </w:p>
    <w:p w:rsidR="00EB44FF" w:rsidRDefault="00EB44FF">
      <w:pPr>
        <w:pStyle w:val="ConsPlusNonformat"/>
        <w:jc w:val="both"/>
      </w:pPr>
      <w:r>
        <w:t>│      Нарушения выявлены       │       │      Нарушения не выявлены      │</w:t>
      </w:r>
    </w:p>
    <w:p w:rsidR="00EB44FF" w:rsidRDefault="00EB44FF">
      <w:pPr>
        <w:pStyle w:val="ConsPlusNonformat"/>
        <w:jc w:val="both"/>
      </w:pPr>
      <w:r>
        <w:t>└──────────────┬────────────────┘       └─────────────────────────────────┘</w:t>
      </w:r>
    </w:p>
    <w:p w:rsidR="00EB44FF" w:rsidRDefault="00EB44FF">
      <w:pPr>
        <w:pStyle w:val="ConsPlusNonformat"/>
        <w:jc w:val="both"/>
      </w:pPr>
      <w:r>
        <w:t xml:space="preserve">               │</w:t>
      </w:r>
    </w:p>
    <w:p w:rsidR="00EB44FF" w:rsidRDefault="00EB44FF">
      <w:pPr>
        <w:pStyle w:val="ConsPlusNonformat"/>
        <w:jc w:val="both"/>
      </w:pPr>
      <w:r>
        <w:t>┌──────────────V──────────────────────────────────────────────────────────┐</w:t>
      </w:r>
    </w:p>
    <w:p w:rsidR="00EB44FF" w:rsidRDefault="00EB44FF">
      <w:pPr>
        <w:pStyle w:val="ConsPlusNonformat"/>
        <w:jc w:val="both"/>
      </w:pPr>
      <w:r>
        <w:t>│      Подготовка проекта протокола (протоколов) об административном      │</w:t>
      </w:r>
    </w:p>
    <w:p w:rsidR="00EB44FF" w:rsidRDefault="00EB44FF">
      <w:pPr>
        <w:pStyle w:val="ConsPlusNonformat"/>
        <w:jc w:val="both"/>
      </w:pPr>
      <w:r>
        <w:t xml:space="preserve">│   правонарушении, предусмотренном </w:t>
      </w:r>
      <w:hyperlink r:id="rId45" w:history="1">
        <w:r>
          <w:rPr>
            <w:color w:val="0000FF"/>
          </w:rPr>
          <w:t>частью 2 статьи 5.42</w:t>
        </w:r>
      </w:hyperlink>
      <w:r>
        <w:t xml:space="preserve"> и </w:t>
      </w:r>
      <w:hyperlink r:id="rId46" w:history="1">
        <w:r>
          <w:rPr>
            <w:color w:val="0000FF"/>
          </w:rPr>
          <w:t>19.7</w:t>
        </w:r>
      </w:hyperlink>
      <w:r>
        <w:t xml:space="preserve"> Кодекса   │</w:t>
      </w:r>
    </w:p>
    <w:p w:rsidR="00EB44FF" w:rsidRDefault="00EB44FF">
      <w:pPr>
        <w:pStyle w:val="ConsPlusNonformat"/>
        <w:jc w:val="both"/>
      </w:pPr>
      <w:r>
        <w:t>│        Российской Федерации об административных правонарушениях         │</w:t>
      </w:r>
    </w:p>
    <w:p w:rsidR="00EB44FF" w:rsidRDefault="00EB44FF">
      <w:pPr>
        <w:pStyle w:val="ConsPlusNonformat"/>
        <w:jc w:val="both"/>
      </w:pPr>
      <w:r>
        <w:t xml:space="preserve">│         </w:t>
      </w:r>
      <w:proofErr w:type="gramStart"/>
      <w:r>
        <w:t xml:space="preserve">   (</w:t>
      </w:r>
      <w:proofErr w:type="gramEnd"/>
      <w:r>
        <w:t>незамедлительно после выявления правонарушения)             │</w:t>
      </w:r>
    </w:p>
    <w:p w:rsidR="00EB44FF" w:rsidRDefault="00EB44FF">
      <w:pPr>
        <w:pStyle w:val="ConsPlusNonformat"/>
        <w:jc w:val="both"/>
      </w:pPr>
      <w:r>
        <w:t>└─────────────────────────────────────────────────────────────────────────┘</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3</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nformat"/>
        <w:jc w:val="both"/>
      </w:pPr>
      <w:bookmarkStart w:id="13" w:name="P636"/>
      <w:bookmarkEnd w:id="13"/>
      <w:r>
        <w:t xml:space="preserve">                                    Акт</w:t>
      </w:r>
    </w:p>
    <w:p w:rsidR="00EB44FF" w:rsidRDefault="00EB44FF">
      <w:pPr>
        <w:pStyle w:val="ConsPlusNonformat"/>
        <w:jc w:val="both"/>
      </w:pPr>
      <w:r>
        <w:t xml:space="preserve">                    о невозможности проведения проверки</w:t>
      </w:r>
    </w:p>
    <w:p w:rsidR="00EB44FF" w:rsidRDefault="00EB44FF">
      <w:pPr>
        <w:pStyle w:val="ConsPlusNonformat"/>
        <w:jc w:val="both"/>
      </w:pPr>
      <w:r>
        <w:t>__________________________________     ____________________________________</w:t>
      </w:r>
    </w:p>
    <w:p w:rsidR="00EB44FF" w:rsidRDefault="00EB44FF">
      <w:pPr>
        <w:pStyle w:val="ConsPlusNonformat"/>
        <w:jc w:val="both"/>
      </w:pPr>
      <w:r>
        <w:t xml:space="preserve">    (место составления) (дата и время составления)</w:t>
      </w:r>
    </w:p>
    <w:p w:rsidR="00EB44FF" w:rsidRDefault="00EB44FF">
      <w:pPr>
        <w:pStyle w:val="ConsPlusNonformat"/>
        <w:jc w:val="both"/>
      </w:pPr>
    </w:p>
    <w:p w:rsidR="00EB44FF" w:rsidRDefault="00EB44FF">
      <w:pPr>
        <w:pStyle w:val="ConsPlusNonformat"/>
        <w:jc w:val="both"/>
      </w:pPr>
      <w:r>
        <w:t>При проведении проверки ___________________________________________________</w:t>
      </w:r>
    </w:p>
    <w:p w:rsidR="00EB44FF" w:rsidRDefault="00EB44FF">
      <w:pPr>
        <w:pStyle w:val="ConsPlusNonformat"/>
        <w:jc w:val="both"/>
      </w:pPr>
      <w:r>
        <w:lastRenderedPageBreak/>
        <w:t>__________________________________________________________________________,</w:t>
      </w:r>
    </w:p>
    <w:p w:rsidR="00EB44FF" w:rsidRDefault="00EB44FF">
      <w:pPr>
        <w:pStyle w:val="ConsPlusNonformat"/>
        <w:jc w:val="both"/>
      </w:pPr>
      <w:r>
        <w:t xml:space="preserve">        (указывается полное наименование проверяемого лица, Ф.И.О.</w:t>
      </w:r>
    </w:p>
    <w:p w:rsidR="00EB44FF" w:rsidRDefault="00EB44FF">
      <w:pPr>
        <w:pStyle w:val="ConsPlusNonformat"/>
        <w:jc w:val="both"/>
      </w:pPr>
      <w:r>
        <w:t xml:space="preserve">          индивидуального предпринимателя, адрес местонахождения)</w:t>
      </w:r>
    </w:p>
    <w:p w:rsidR="00EB44FF" w:rsidRDefault="00EB44FF">
      <w:pPr>
        <w:pStyle w:val="ConsPlusNonformat"/>
        <w:jc w:val="both"/>
      </w:pPr>
      <w:proofErr w:type="gramStart"/>
      <w:r>
        <w:t>уведомленного  о</w:t>
      </w:r>
      <w:proofErr w:type="gramEnd"/>
      <w:r>
        <w:t xml:space="preserve">  проведении  проверки в установленном порядке, должностным</w:t>
      </w:r>
    </w:p>
    <w:p w:rsidR="00EB44FF" w:rsidRDefault="00EB44FF">
      <w:pPr>
        <w:pStyle w:val="ConsPlusNonformat"/>
        <w:jc w:val="both"/>
      </w:pPr>
      <w:proofErr w:type="gramStart"/>
      <w:r>
        <w:t>лицам  управления</w:t>
      </w:r>
      <w:proofErr w:type="gramEnd"/>
      <w:r>
        <w:t xml:space="preserve">  по  труду  и занятости населения области, осуществляющим</w:t>
      </w:r>
    </w:p>
    <w:p w:rsidR="00EB44FF" w:rsidRDefault="00EB44FF">
      <w:pPr>
        <w:pStyle w:val="ConsPlusNonformat"/>
        <w:jc w:val="both"/>
      </w:pPr>
      <w:proofErr w:type="gramStart"/>
      <w:r>
        <w:t>контроль  за</w:t>
      </w:r>
      <w:proofErr w:type="gramEnd"/>
      <w:r>
        <w:t xml:space="preserve">  соблюдением  законодательства  в области квотирования рабочих</w:t>
      </w:r>
    </w:p>
    <w:p w:rsidR="00EB44FF" w:rsidRDefault="00EB44FF">
      <w:pPr>
        <w:pStyle w:val="ConsPlusNonformat"/>
        <w:jc w:val="both"/>
      </w:pPr>
      <w:r>
        <w:t>мест для приема на работу инвалидов:</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w:t>
      </w:r>
    </w:p>
    <w:p w:rsidR="00EB44FF" w:rsidRDefault="00EB44FF">
      <w:pPr>
        <w:pStyle w:val="ConsPlusNonformat"/>
        <w:jc w:val="both"/>
      </w:pPr>
      <w:r>
        <w:t xml:space="preserve">               (Ф.И.О. должностных лиц, проводящих проверку)</w:t>
      </w:r>
    </w:p>
    <w:p w:rsidR="00EB44FF" w:rsidRDefault="00EB44FF">
      <w:pPr>
        <w:pStyle w:val="ConsPlusNonformat"/>
        <w:jc w:val="both"/>
      </w:pPr>
      <w:proofErr w:type="gramStart"/>
      <w:r>
        <w:t>уполномоченным  на</w:t>
      </w:r>
      <w:proofErr w:type="gramEnd"/>
      <w:r>
        <w:t xml:space="preserve">  право  проведения  проверки  в  соответствии с приказом</w:t>
      </w:r>
    </w:p>
    <w:p w:rsidR="00EB44FF" w:rsidRDefault="00EB44FF">
      <w:pPr>
        <w:pStyle w:val="ConsPlusNonformat"/>
        <w:jc w:val="both"/>
      </w:pPr>
      <w:r>
        <w:t>______</w:t>
      </w:r>
      <w:proofErr w:type="gramStart"/>
      <w:r>
        <w:t xml:space="preserve">_,   </w:t>
      </w:r>
      <w:proofErr w:type="gramEnd"/>
      <w:r>
        <w:t xml:space="preserve"> невозможно    провести   соответствующую   проверку   в   связи</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(указываются причины: отсутствие индивидуального предпринимателя, его</w:t>
      </w:r>
    </w:p>
    <w:p w:rsidR="00EB44FF" w:rsidRDefault="00EB44FF">
      <w:pPr>
        <w:pStyle w:val="ConsPlusNonformat"/>
        <w:jc w:val="both"/>
      </w:pPr>
      <w:r>
        <w:t xml:space="preserve">  уполномоченного представителя, руководителя или иного должностного лица</w:t>
      </w:r>
    </w:p>
    <w:p w:rsidR="00EB44FF" w:rsidRDefault="00EB44FF">
      <w:pPr>
        <w:pStyle w:val="ConsPlusNonformat"/>
        <w:jc w:val="both"/>
      </w:pPr>
      <w:r>
        <w:t xml:space="preserve">  юридического лица; фактическое неосуществление деятельности юридическим</w:t>
      </w:r>
    </w:p>
    <w:p w:rsidR="00EB44FF" w:rsidRDefault="00EB44FF">
      <w:pPr>
        <w:pStyle w:val="ConsPlusNonformat"/>
        <w:jc w:val="both"/>
      </w:pPr>
      <w:r>
        <w:t xml:space="preserve">    лицом, индивидуальным предпринимателем; иное действие (бездействие)</w:t>
      </w:r>
    </w:p>
    <w:p w:rsidR="00EB44FF" w:rsidRDefault="00EB44FF">
      <w:pPr>
        <w:pStyle w:val="ConsPlusNonformat"/>
        <w:jc w:val="both"/>
      </w:pPr>
      <w:r>
        <w:t xml:space="preserve">    индивидуального предпринимателя, его уполномоченного представителя,</w:t>
      </w:r>
    </w:p>
    <w:p w:rsidR="00EB44FF" w:rsidRDefault="00EB44FF">
      <w:pPr>
        <w:pStyle w:val="ConsPlusNonformat"/>
        <w:jc w:val="both"/>
      </w:pPr>
      <w:r>
        <w:t xml:space="preserve">        руководителя или иного должностного лица юридического лица)</w:t>
      </w:r>
    </w:p>
    <w:p w:rsidR="00EB44FF" w:rsidRDefault="00EB44FF">
      <w:pPr>
        <w:pStyle w:val="ConsPlusNonformat"/>
        <w:jc w:val="both"/>
      </w:pPr>
    </w:p>
    <w:p w:rsidR="00EB44FF" w:rsidRDefault="00EB44FF">
      <w:pPr>
        <w:pStyle w:val="ConsPlusNonformat"/>
        <w:jc w:val="both"/>
      </w:pPr>
      <w:r>
        <w:t>Должностные лица, проводившие проверку:</w:t>
      </w:r>
    </w:p>
    <w:p w:rsidR="00EB44FF" w:rsidRDefault="00EB44FF">
      <w:pPr>
        <w:pStyle w:val="ConsPlusNonformat"/>
        <w:jc w:val="both"/>
      </w:pPr>
    </w:p>
    <w:p w:rsidR="00EB44FF" w:rsidRDefault="00EB44FF">
      <w:pPr>
        <w:pStyle w:val="ConsPlusNonformat"/>
        <w:jc w:val="both"/>
      </w:pPr>
      <w:r>
        <w:t>_________________________________   _______________________________</w:t>
      </w:r>
    </w:p>
    <w:p w:rsidR="00EB44FF" w:rsidRDefault="00EB44FF">
      <w:pPr>
        <w:pStyle w:val="ConsPlusNonformat"/>
        <w:jc w:val="both"/>
      </w:pPr>
      <w:r>
        <w:t xml:space="preserve">    (Ф.И.О. должностного </w:t>
      </w:r>
      <w:proofErr w:type="gramStart"/>
      <w:r>
        <w:t xml:space="preserve">лица)   </w:t>
      </w:r>
      <w:proofErr w:type="gramEnd"/>
      <w:r>
        <w:t xml:space="preserve">                (подпись, дата)</w:t>
      </w:r>
    </w:p>
    <w:p w:rsidR="00EB44FF" w:rsidRDefault="00EB44FF">
      <w:pPr>
        <w:pStyle w:val="ConsPlusNonformat"/>
        <w:jc w:val="both"/>
      </w:pPr>
      <w:r>
        <w:t>_________________________________   _______________________________</w:t>
      </w:r>
    </w:p>
    <w:p w:rsidR="00EB44FF" w:rsidRDefault="00EB44FF">
      <w:pPr>
        <w:pStyle w:val="ConsPlusNonformat"/>
        <w:jc w:val="both"/>
      </w:pPr>
      <w:r>
        <w:t xml:space="preserve">    (Ф.И.О. должностного </w:t>
      </w:r>
      <w:proofErr w:type="gramStart"/>
      <w:r>
        <w:t xml:space="preserve">лица)   </w:t>
      </w:r>
      <w:proofErr w:type="gramEnd"/>
      <w:r>
        <w:t xml:space="preserve">                (подпись, дата)</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4</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nformat"/>
        <w:jc w:val="both"/>
      </w:pPr>
      <w:bookmarkStart w:id="14" w:name="P684"/>
      <w:bookmarkEnd w:id="14"/>
      <w:r>
        <w:t xml:space="preserve">                                    Акт</w:t>
      </w:r>
    </w:p>
    <w:p w:rsidR="00EB44FF" w:rsidRDefault="00EB44FF">
      <w:pPr>
        <w:pStyle w:val="ConsPlusNonformat"/>
        <w:jc w:val="both"/>
      </w:pPr>
      <w:r>
        <w:t xml:space="preserve">              о воспрепятствовании доступу должностного лица</w:t>
      </w:r>
    </w:p>
    <w:p w:rsidR="00EB44FF" w:rsidRDefault="00EB44FF">
      <w:pPr>
        <w:pStyle w:val="ConsPlusNonformat"/>
        <w:jc w:val="both"/>
      </w:pPr>
      <w:r>
        <w:t xml:space="preserve">               на территорию (в помещение) проверяемого лица</w:t>
      </w:r>
    </w:p>
    <w:p w:rsidR="00EB44FF" w:rsidRDefault="00EB44FF">
      <w:pPr>
        <w:pStyle w:val="ConsPlusNonformat"/>
        <w:jc w:val="both"/>
      </w:pPr>
    </w:p>
    <w:p w:rsidR="00EB44FF" w:rsidRDefault="00EB44FF">
      <w:pPr>
        <w:pStyle w:val="ConsPlusNonformat"/>
        <w:jc w:val="both"/>
      </w:pPr>
      <w:r>
        <w:t>___________________________________           ____________________________</w:t>
      </w:r>
    </w:p>
    <w:p w:rsidR="00EB44FF" w:rsidRDefault="00EB44FF">
      <w:pPr>
        <w:pStyle w:val="ConsPlusNonformat"/>
        <w:jc w:val="both"/>
      </w:pPr>
      <w:r>
        <w:t xml:space="preserve">       (место </w:t>
      </w:r>
      <w:proofErr w:type="gramStart"/>
      <w:r>
        <w:t xml:space="preserve">составления)   </w:t>
      </w:r>
      <w:proofErr w:type="gramEnd"/>
      <w:r>
        <w:t xml:space="preserve">                  (дата и время составления)</w:t>
      </w:r>
    </w:p>
    <w:p w:rsidR="00EB44FF" w:rsidRDefault="00EB44FF">
      <w:pPr>
        <w:pStyle w:val="ConsPlusNonformat"/>
        <w:jc w:val="both"/>
      </w:pPr>
      <w:r>
        <w:t>При проведении проверки ___________________________________________________</w:t>
      </w:r>
    </w:p>
    <w:p w:rsidR="00EB44FF" w:rsidRDefault="00EB44FF">
      <w:pPr>
        <w:pStyle w:val="ConsPlusNonformat"/>
        <w:jc w:val="both"/>
      </w:pPr>
      <w:r>
        <w:t>__________________________________________________________________________,</w:t>
      </w:r>
    </w:p>
    <w:p w:rsidR="00EB44FF" w:rsidRDefault="00EB44FF">
      <w:pPr>
        <w:pStyle w:val="ConsPlusNonformat"/>
        <w:jc w:val="both"/>
      </w:pPr>
      <w:r>
        <w:t xml:space="preserve">        (указывается полное наименование проверяемого лица, Ф.И.О.</w:t>
      </w:r>
    </w:p>
    <w:p w:rsidR="00EB44FF" w:rsidRDefault="00EB44FF">
      <w:pPr>
        <w:pStyle w:val="ConsPlusNonformat"/>
        <w:jc w:val="both"/>
      </w:pPr>
      <w:r>
        <w:t xml:space="preserve">          индивидуального предпринимателя, адрес местонахождения)</w:t>
      </w:r>
    </w:p>
    <w:p w:rsidR="00EB44FF" w:rsidRDefault="00EB44FF">
      <w:pPr>
        <w:pStyle w:val="ConsPlusNonformat"/>
        <w:jc w:val="both"/>
      </w:pPr>
      <w:proofErr w:type="gramStart"/>
      <w:r>
        <w:t>уведомленного  о</w:t>
      </w:r>
      <w:proofErr w:type="gramEnd"/>
      <w:r>
        <w:t xml:space="preserve">  проведении  проверки в установленном порядке, должностным</w:t>
      </w:r>
    </w:p>
    <w:p w:rsidR="00EB44FF" w:rsidRDefault="00EB44FF">
      <w:pPr>
        <w:pStyle w:val="ConsPlusNonformat"/>
        <w:jc w:val="both"/>
      </w:pPr>
      <w:proofErr w:type="gramStart"/>
      <w:r>
        <w:t>лицам  управления</w:t>
      </w:r>
      <w:proofErr w:type="gramEnd"/>
      <w:r>
        <w:t xml:space="preserve">  по  труду  и занятости населения области, осуществляющим</w:t>
      </w:r>
    </w:p>
    <w:p w:rsidR="00EB44FF" w:rsidRDefault="00EB44FF">
      <w:pPr>
        <w:pStyle w:val="ConsPlusNonformat"/>
        <w:jc w:val="both"/>
      </w:pPr>
      <w:proofErr w:type="gramStart"/>
      <w:r>
        <w:t>контроль  за</w:t>
      </w:r>
      <w:proofErr w:type="gramEnd"/>
      <w:r>
        <w:t xml:space="preserve">  соблюдением  законодательства  в области квотирования рабочих</w:t>
      </w:r>
    </w:p>
    <w:p w:rsidR="00EB44FF" w:rsidRDefault="00EB44FF">
      <w:pPr>
        <w:pStyle w:val="ConsPlusNonformat"/>
        <w:jc w:val="both"/>
      </w:pPr>
      <w:r>
        <w:t>мест для приема на работу инвалидов:</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w:t>
      </w:r>
    </w:p>
    <w:p w:rsidR="00EB44FF" w:rsidRDefault="00EB44FF">
      <w:pPr>
        <w:pStyle w:val="ConsPlusNonformat"/>
        <w:jc w:val="both"/>
      </w:pPr>
      <w:r>
        <w:t xml:space="preserve">               (Ф.И.О. должностных лиц, проводящих проверку)</w:t>
      </w:r>
    </w:p>
    <w:p w:rsidR="00EB44FF" w:rsidRDefault="00EB44FF">
      <w:pPr>
        <w:pStyle w:val="ConsPlusNonformat"/>
        <w:jc w:val="both"/>
      </w:pPr>
      <w:r>
        <w:t xml:space="preserve">уполномоченным    на    право   проведения   проверки   в   </w:t>
      </w:r>
      <w:proofErr w:type="gramStart"/>
      <w:r>
        <w:t>соответствии  с</w:t>
      </w:r>
      <w:proofErr w:type="gramEnd"/>
    </w:p>
    <w:p w:rsidR="00EB44FF" w:rsidRDefault="00EB44FF">
      <w:pPr>
        <w:pStyle w:val="ConsPlusNonformat"/>
        <w:jc w:val="both"/>
      </w:pPr>
      <w:proofErr w:type="gramStart"/>
      <w:r>
        <w:t>приказом  _</w:t>
      </w:r>
      <w:proofErr w:type="gramEnd"/>
      <w:r>
        <w:t xml:space="preserve">___________,  было  </w:t>
      </w:r>
      <w:proofErr w:type="spellStart"/>
      <w:r>
        <w:t>воспрепятствовано</w:t>
      </w:r>
      <w:proofErr w:type="spellEnd"/>
      <w:r>
        <w:t xml:space="preserve">  в  доступе  на территорию</w:t>
      </w:r>
    </w:p>
    <w:p w:rsidR="00EB44FF" w:rsidRDefault="00EB44FF">
      <w:pPr>
        <w:pStyle w:val="ConsPlusNonformat"/>
        <w:jc w:val="both"/>
      </w:pPr>
      <w:r>
        <w:lastRenderedPageBreak/>
        <w:t xml:space="preserve">(в </w:t>
      </w:r>
      <w:proofErr w:type="gramStart"/>
      <w:r>
        <w:t xml:space="preserve">помещение)   </w:t>
      </w:r>
      <w:proofErr w:type="gramEnd"/>
      <w:r>
        <w:t xml:space="preserve">  проверяемого    лица,     расположенного     по    адресу</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(указывается дополнительная информация)</w:t>
      </w:r>
    </w:p>
    <w:p w:rsidR="00EB44FF" w:rsidRDefault="00EB44FF">
      <w:pPr>
        <w:pStyle w:val="ConsPlusNonformat"/>
        <w:jc w:val="both"/>
      </w:pPr>
      <w:r>
        <w:t>Должностные лица, проводившие проверку:</w:t>
      </w:r>
    </w:p>
    <w:p w:rsidR="00EB44FF" w:rsidRDefault="00EB44FF">
      <w:pPr>
        <w:pStyle w:val="ConsPlusNonformat"/>
        <w:jc w:val="both"/>
      </w:pPr>
      <w:r>
        <w:t>___________________________________             ___________________________</w:t>
      </w:r>
    </w:p>
    <w:p w:rsidR="00EB44FF" w:rsidRDefault="00EB44FF">
      <w:pPr>
        <w:pStyle w:val="ConsPlusNonformat"/>
        <w:jc w:val="both"/>
      </w:pPr>
      <w:r>
        <w:t xml:space="preserve">    (Ф.И.О. должностного </w:t>
      </w:r>
      <w:proofErr w:type="gramStart"/>
      <w:r>
        <w:t xml:space="preserve">лица)   </w:t>
      </w:r>
      <w:proofErr w:type="gramEnd"/>
      <w:r>
        <w:t xml:space="preserve">                     (подпись, дата)</w:t>
      </w:r>
    </w:p>
    <w:p w:rsidR="00EB44FF" w:rsidRDefault="00EB44FF">
      <w:pPr>
        <w:pStyle w:val="ConsPlusNonformat"/>
        <w:jc w:val="both"/>
      </w:pPr>
      <w:r>
        <w:t>___________________________________             ___________________________</w:t>
      </w:r>
    </w:p>
    <w:p w:rsidR="00EB44FF" w:rsidRDefault="00EB44FF">
      <w:pPr>
        <w:pStyle w:val="ConsPlusNonformat"/>
        <w:jc w:val="both"/>
      </w:pPr>
      <w:r>
        <w:t xml:space="preserve">    (Ф.И.О. должностного </w:t>
      </w:r>
      <w:proofErr w:type="gramStart"/>
      <w:r>
        <w:t xml:space="preserve">лица)   </w:t>
      </w:r>
      <w:proofErr w:type="gramEnd"/>
      <w:r>
        <w:t xml:space="preserve">                     (подпись, дата)</w:t>
      </w:r>
    </w:p>
    <w:p w:rsidR="00EB44FF" w:rsidRDefault="00EB44FF">
      <w:pPr>
        <w:pStyle w:val="ConsPlusNonformat"/>
        <w:jc w:val="both"/>
      </w:pPr>
    </w:p>
    <w:p w:rsidR="00EB44FF" w:rsidRDefault="00EB44FF">
      <w:pPr>
        <w:pStyle w:val="ConsPlusNonformat"/>
        <w:jc w:val="both"/>
      </w:pPr>
      <w:proofErr w:type="gramStart"/>
      <w:r>
        <w:t>Руководитель,  должностное</w:t>
      </w:r>
      <w:proofErr w:type="gramEnd"/>
      <w:r>
        <w:t xml:space="preserve"> лицо (уполномоченный представитель) проверяемого</w:t>
      </w:r>
    </w:p>
    <w:p w:rsidR="00EB44FF" w:rsidRDefault="00EB44FF">
      <w:pPr>
        <w:pStyle w:val="ConsPlusNonformat"/>
        <w:jc w:val="both"/>
      </w:pPr>
      <w:r>
        <w:t>лица</w:t>
      </w:r>
    </w:p>
    <w:p w:rsidR="00EB44FF" w:rsidRDefault="00EB44FF">
      <w:pPr>
        <w:pStyle w:val="ConsPlusNonformat"/>
        <w:jc w:val="both"/>
      </w:pPr>
      <w:r>
        <w:t>__________________________________            _____________________________</w:t>
      </w:r>
    </w:p>
    <w:p w:rsidR="00EB44FF" w:rsidRDefault="00EB44FF">
      <w:pPr>
        <w:pStyle w:val="ConsPlusNonformat"/>
        <w:jc w:val="both"/>
      </w:pPr>
      <w:r>
        <w:t xml:space="preserve">    (Ф.И.О. должностного </w:t>
      </w:r>
      <w:proofErr w:type="gramStart"/>
      <w:r>
        <w:t xml:space="preserve">лица)   </w:t>
      </w:r>
      <w:proofErr w:type="gramEnd"/>
      <w:r>
        <w:t xml:space="preserve">                     (подпись, дата)</w:t>
      </w:r>
    </w:p>
    <w:p w:rsidR="00EB44FF" w:rsidRDefault="00EB44FF">
      <w:pPr>
        <w:pStyle w:val="ConsPlusNonformat"/>
        <w:jc w:val="both"/>
      </w:pPr>
      <w:proofErr w:type="gramStart"/>
      <w:r>
        <w:t>В  случае</w:t>
      </w:r>
      <w:proofErr w:type="gramEnd"/>
      <w:r>
        <w:t xml:space="preserve">  отказа  от  подписи  делается запись "От подписи отказался", под</w:t>
      </w:r>
    </w:p>
    <w:p w:rsidR="00EB44FF" w:rsidRDefault="00EB44FF">
      <w:pPr>
        <w:pStyle w:val="ConsPlusNonformat"/>
        <w:jc w:val="both"/>
      </w:pPr>
      <w:r>
        <w:t>которой подписываются должностные лица, проводившие проверку.</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5</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nformat"/>
        <w:jc w:val="both"/>
      </w:pPr>
      <w:r>
        <w:t xml:space="preserve">                             ______________________________________________</w:t>
      </w:r>
    </w:p>
    <w:p w:rsidR="00EB44FF" w:rsidRDefault="00EB44FF">
      <w:pPr>
        <w:pStyle w:val="ConsPlusNonformat"/>
        <w:jc w:val="both"/>
      </w:pPr>
      <w:r>
        <w:t xml:space="preserve">                                           (должность и Ф.И.О. руководителя</w:t>
      </w:r>
    </w:p>
    <w:p w:rsidR="00EB44FF" w:rsidRDefault="00EB44FF">
      <w:pPr>
        <w:pStyle w:val="ConsPlusNonformat"/>
        <w:jc w:val="both"/>
      </w:pPr>
      <w:r>
        <w:t xml:space="preserve">                                                   проверяемой организации)</w:t>
      </w:r>
    </w:p>
    <w:p w:rsidR="00EB44FF" w:rsidRDefault="00EB44FF">
      <w:pPr>
        <w:pStyle w:val="ConsPlusNonformat"/>
        <w:jc w:val="both"/>
      </w:pPr>
      <w:r>
        <w:t xml:space="preserve">                             _____________________________________________</w:t>
      </w:r>
    </w:p>
    <w:p w:rsidR="00EB44FF" w:rsidRDefault="00EB44FF">
      <w:pPr>
        <w:pStyle w:val="ConsPlusNonformat"/>
        <w:jc w:val="both"/>
      </w:pPr>
      <w:r>
        <w:t xml:space="preserve">                                   (Ф.И.О. индивидуального предпринимателя)</w:t>
      </w:r>
    </w:p>
    <w:p w:rsidR="00EB44FF" w:rsidRDefault="00EB44FF">
      <w:pPr>
        <w:pStyle w:val="ConsPlusNonformat"/>
        <w:jc w:val="both"/>
      </w:pPr>
      <w:r>
        <w:t xml:space="preserve">                             ______________________________________________</w:t>
      </w:r>
    </w:p>
    <w:p w:rsidR="00EB44FF" w:rsidRDefault="00EB44FF">
      <w:pPr>
        <w:pStyle w:val="ConsPlusNonformat"/>
        <w:jc w:val="both"/>
      </w:pPr>
      <w:r>
        <w:t xml:space="preserve">                             (наименование и адрес проверяемой организации)</w:t>
      </w:r>
    </w:p>
    <w:p w:rsidR="00EB44FF" w:rsidRDefault="00EB44FF">
      <w:pPr>
        <w:pStyle w:val="ConsPlusNonformat"/>
        <w:jc w:val="both"/>
      </w:pPr>
    </w:p>
    <w:p w:rsidR="00EB44FF" w:rsidRDefault="00EB44FF">
      <w:pPr>
        <w:pStyle w:val="ConsPlusNonformat"/>
        <w:jc w:val="both"/>
      </w:pPr>
      <w:bookmarkStart w:id="15" w:name="P743"/>
      <w:bookmarkEnd w:id="15"/>
      <w:r>
        <w:t xml:space="preserve">                            ПРЕДПИСАНИЕ N _____</w:t>
      </w:r>
    </w:p>
    <w:p w:rsidR="00EB44FF" w:rsidRDefault="00EB44FF">
      <w:pPr>
        <w:pStyle w:val="ConsPlusNonformat"/>
        <w:jc w:val="both"/>
      </w:pPr>
      <w:r>
        <w:t xml:space="preserve">                          об устранении нарушений</w:t>
      </w:r>
    </w:p>
    <w:p w:rsidR="00EB44FF" w:rsidRDefault="00EB44FF">
      <w:pPr>
        <w:pStyle w:val="ConsPlusNonformat"/>
        <w:jc w:val="both"/>
      </w:pPr>
    </w:p>
    <w:p w:rsidR="00EB44FF" w:rsidRDefault="00EB44FF">
      <w:pPr>
        <w:pStyle w:val="ConsPlusNonformat"/>
        <w:jc w:val="both"/>
      </w:pPr>
      <w:r>
        <w:t>____________________________                "__" __________________ 20__ г.</w:t>
      </w:r>
    </w:p>
    <w:p w:rsidR="00EB44FF" w:rsidRDefault="00EB44FF">
      <w:pPr>
        <w:pStyle w:val="ConsPlusNonformat"/>
        <w:jc w:val="both"/>
      </w:pPr>
      <w:r>
        <w:t xml:space="preserve">    (место </w:t>
      </w:r>
      <w:proofErr w:type="gramStart"/>
      <w:r>
        <w:t xml:space="preserve">составления)   </w:t>
      </w:r>
      <w:proofErr w:type="gramEnd"/>
      <w:r>
        <w:t xml:space="preserve">                         (дата составления)</w:t>
      </w:r>
    </w:p>
    <w:p w:rsidR="00EB44FF" w:rsidRDefault="00EB44FF">
      <w:pPr>
        <w:pStyle w:val="ConsPlusNonformat"/>
        <w:jc w:val="both"/>
      </w:pPr>
    </w:p>
    <w:p w:rsidR="00EB44FF" w:rsidRDefault="00EB44FF">
      <w:pPr>
        <w:pStyle w:val="ConsPlusNonformat"/>
        <w:jc w:val="both"/>
      </w:pPr>
      <w:r>
        <w:t>В соответствии с __________________________________________________________</w:t>
      </w:r>
    </w:p>
    <w:p w:rsidR="00EB44FF" w:rsidRDefault="00EB44FF">
      <w:pPr>
        <w:pStyle w:val="ConsPlusNonformat"/>
        <w:jc w:val="both"/>
      </w:pPr>
      <w:r>
        <w:t xml:space="preserve">                  (наименование и реквизиты приказа о проведении проверки)</w:t>
      </w:r>
    </w:p>
    <w:p w:rsidR="00EB44FF" w:rsidRDefault="00EB44FF">
      <w:pPr>
        <w:pStyle w:val="ConsPlusNonformat"/>
        <w:jc w:val="both"/>
      </w:pPr>
      <w:r>
        <w:t>в _________________________________________________________________________</w:t>
      </w:r>
    </w:p>
    <w:p w:rsidR="00EB44FF" w:rsidRDefault="00EB44FF">
      <w:pPr>
        <w:pStyle w:val="ConsPlusNonformat"/>
        <w:jc w:val="both"/>
      </w:pPr>
      <w:r>
        <w:t xml:space="preserve">                  (наименование проверяемой организации)</w:t>
      </w:r>
    </w:p>
    <w:p w:rsidR="00EB44FF" w:rsidRDefault="00EB44FF">
      <w:pPr>
        <w:pStyle w:val="ConsPlusNonformat"/>
        <w:jc w:val="both"/>
      </w:pPr>
      <w:r>
        <w:t>была проведена проверка 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(указать предмет проверки и (или) наименование проверяемой организации)</w:t>
      </w:r>
    </w:p>
    <w:p w:rsidR="00EB44FF" w:rsidRDefault="00EB44FF">
      <w:pPr>
        <w:pStyle w:val="ConsPlusNonformat"/>
        <w:jc w:val="both"/>
      </w:pPr>
    </w:p>
    <w:p w:rsidR="00EB44FF" w:rsidRDefault="00EB44FF">
      <w:pPr>
        <w:pStyle w:val="ConsPlusNonformat"/>
        <w:jc w:val="both"/>
      </w:pPr>
      <w:r>
        <w:t xml:space="preserve">    В ходе проверки были выявлены следующие нарушения: 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(акт о результатах проверки от "__" ____________ 20__ года N __)</w:t>
      </w:r>
    </w:p>
    <w:p w:rsidR="00EB44FF" w:rsidRDefault="00EB44FF">
      <w:pPr>
        <w:pStyle w:val="ConsPlusNonformat"/>
        <w:jc w:val="both"/>
      </w:pPr>
    </w:p>
    <w:p w:rsidR="00EB44FF" w:rsidRDefault="00EB44FF">
      <w:pPr>
        <w:pStyle w:val="ConsPlusNonformat"/>
        <w:jc w:val="both"/>
      </w:pPr>
      <w:r>
        <w:t xml:space="preserve">    На основании вышеизложенного предписываю:</w:t>
      </w:r>
    </w:p>
    <w:p w:rsidR="00EB44FF" w:rsidRDefault="00EB44FF">
      <w:pPr>
        <w:pStyle w:val="ConsPlusNonformat"/>
        <w:jc w:val="both"/>
      </w:pPr>
    </w:p>
    <w:p w:rsidR="00EB44FF" w:rsidRDefault="00EB44FF">
      <w:pPr>
        <w:pStyle w:val="ConsPlusNonformat"/>
        <w:jc w:val="both"/>
      </w:pPr>
      <w:r>
        <w:t>1. Устранить перечисленные выше нарушения в срок до _______________.</w:t>
      </w:r>
    </w:p>
    <w:p w:rsidR="00EB44FF" w:rsidRDefault="00EB44FF">
      <w:pPr>
        <w:pStyle w:val="ConsPlusNonformat"/>
        <w:jc w:val="both"/>
      </w:pPr>
    </w:p>
    <w:p w:rsidR="00EB44FF" w:rsidRDefault="00EB44FF">
      <w:pPr>
        <w:pStyle w:val="ConsPlusNonformat"/>
        <w:jc w:val="both"/>
      </w:pPr>
      <w:r>
        <w:t xml:space="preserve">2.  </w:t>
      </w:r>
      <w:proofErr w:type="gramStart"/>
      <w:r>
        <w:t>Представить  в</w:t>
      </w:r>
      <w:proofErr w:type="gramEnd"/>
      <w:r>
        <w:t xml:space="preserve">  срок  до ____________ отчет об исполнении предписания и</w:t>
      </w:r>
    </w:p>
    <w:p w:rsidR="00EB44FF" w:rsidRDefault="00EB44FF">
      <w:pPr>
        <w:pStyle w:val="ConsPlusNonformat"/>
        <w:jc w:val="both"/>
      </w:pPr>
      <w:r>
        <w:t>устранении нарушений, выявленных в ходе камеральной проверки, с приложением</w:t>
      </w:r>
    </w:p>
    <w:p w:rsidR="00EB44FF" w:rsidRDefault="00EB44FF">
      <w:pPr>
        <w:pStyle w:val="ConsPlusNonformat"/>
        <w:jc w:val="both"/>
      </w:pPr>
      <w:r>
        <w:t>копий подтверждающих документов.</w:t>
      </w:r>
    </w:p>
    <w:p w:rsidR="00EB44FF" w:rsidRDefault="00EB44FF">
      <w:pPr>
        <w:pStyle w:val="ConsPlusNonformat"/>
        <w:jc w:val="both"/>
      </w:pPr>
    </w:p>
    <w:p w:rsidR="00EB44FF" w:rsidRDefault="00EB44FF">
      <w:pPr>
        <w:pStyle w:val="ConsPlusNonformat"/>
        <w:jc w:val="both"/>
      </w:pPr>
      <w:r>
        <w:t xml:space="preserve">    </w:t>
      </w:r>
      <w:proofErr w:type="gramStart"/>
      <w:r>
        <w:t>Заместитель  начальника</w:t>
      </w:r>
      <w:proofErr w:type="gramEnd"/>
      <w:r>
        <w:t xml:space="preserve">  департамента</w:t>
      </w:r>
    </w:p>
    <w:p w:rsidR="00EB44FF" w:rsidRDefault="00EB44FF">
      <w:pPr>
        <w:pStyle w:val="ConsPlusNonformat"/>
        <w:jc w:val="both"/>
      </w:pPr>
      <w:proofErr w:type="gramStart"/>
      <w:r>
        <w:t>внутренней  и</w:t>
      </w:r>
      <w:proofErr w:type="gramEnd"/>
      <w:r>
        <w:t xml:space="preserve">  кадровой политики области -</w:t>
      </w:r>
    </w:p>
    <w:p w:rsidR="00EB44FF" w:rsidRDefault="00EB44FF">
      <w:pPr>
        <w:pStyle w:val="ConsPlusNonformat"/>
        <w:jc w:val="both"/>
      </w:pPr>
      <w:r>
        <w:t xml:space="preserve"> начальник управления по труду и занятости</w:t>
      </w:r>
    </w:p>
    <w:p w:rsidR="00EB44FF" w:rsidRDefault="00EB44FF">
      <w:pPr>
        <w:pStyle w:val="ConsPlusNonformat"/>
        <w:jc w:val="both"/>
      </w:pPr>
      <w:r>
        <w:t xml:space="preserve">       населения Белгородской области        __________ _________________</w:t>
      </w:r>
    </w:p>
    <w:p w:rsidR="00EB44FF" w:rsidRDefault="00EB44FF">
      <w:pPr>
        <w:pStyle w:val="ConsPlusNonformat"/>
        <w:jc w:val="both"/>
      </w:pPr>
      <w:r>
        <w:t xml:space="preserve">                                              (</w:t>
      </w:r>
      <w:proofErr w:type="gramStart"/>
      <w:r>
        <w:t xml:space="preserve">подпись)   </w:t>
      </w:r>
      <w:proofErr w:type="gramEnd"/>
      <w:r>
        <w:t xml:space="preserve"> (</w:t>
      </w:r>
      <w:proofErr w:type="spellStart"/>
      <w:r>
        <w:t>и.о</w:t>
      </w:r>
      <w:proofErr w:type="spellEnd"/>
      <w:r>
        <w:t>. фамилия)</w:t>
      </w:r>
    </w:p>
    <w:p w:rsidR="00EB44FF" w:rsidRDefault="00EB44FF">
      <w:pPr>
        <w:pStyle w:val="ConsPlusNonformat"/>
        <w:jc w:val="both"/>
      </w:pPr>
    </w:p>
    <w:p w:rsidR="00EB44FF" w:rsidRDefault="00EB44FF">
      <w:pPr>
        <w:pStyle w:val="ConsPlusNonformat"/>
        <w:jc w:val="both"/>
      </w:pPr>
      <w:r>
        <w:t>"__" ___________________ 201_ г.        _________________ ч. _______ мин.</w:t>
      </w:r>
    </w:p>
    <w:p w:rsidR="00EB44FF" w:rsidRDefault="00EB44FF">
      <w:pPr>
        <w:pStyle w:val="ConsPlusNonformat"/>
        <w:jc w:val="both"/>
      </w:pPr>
      <w:r>
        <w:t xml:space="preserve">(дата получения </w:t>
      </w:r>
      <w:proofErr w:type="gramStart"/>
      <w:r>
        <w:t xml:space="preserve">предписания)   </w:t>
      </w:r>
      <w:proofErr w:type="gramEnd"/>
      <w:r>
        <w:t xml:space="preserve">          (время получения предписания)</w:t>
      </w:r>
    </w:p>
    <w:p w:rsidR="00EB44FF" w:rsidRDefault="00EB44FF">
      <w:pPr>
        <w:pStyle w:val="ConsPlusNonformat"/>
        <w:jc w:val="both"/>
      </w:pPr>
    </w:p>
    <w:p w:rsidR="00EB44FF" w:rsidRDefault="00EB44FF">
      <w:pPr>
        <w:pStyle w:val="ConsPlusNonformat"/>
        <w:jc w:val="both"/>
      </w:pPr>
      <w:proofErr w:type="gramStart"/>
      <w:r>
        <w:t>Фамилия,  имя</w:t>
      </w:r>
      <w:proofErr w:type="gramEnd"/>
      <w:r>
        <w:t>,  отчество (последнее - при наличии), должность руководителя,</w:t>
      </w:r>
    </w:p>
    <w:p w:rsidR="00EB44FF" w:rsidRDefault="00EB44FF">
      <w:pPr>
        <w:pStyle w:val="ConsPlusNonformat"/>
        <w:jc w:val="both"/>
      </w:pPr>
      <w:r>
        <w:t>иного     должностного     лица     или    уполномоченного    представителя</w:t>
      </w:r>
    </w:p>
    <w:p w:rsidR="00EB44FF" w:rsidRDefault="00EB44FF">
      <w:pPr>
        <w:pStyle w:val="ConsPlusNonformat"/>
        <w:jc w:val="both"/>
      </w:pPr>
      <w:r>
        <w:t xml:space="preserve">юридического      </w:t>
      </w:r>
      <w:proofErr w:type="gramStart"/>
      <w:r>
        <w:t xml:space="preserve">лица,   </w:t>
      </w:r>
      <w:proofErr w:type="gramEnd"/>
      <w:r>
        <w:t xml:space="preserve">   индивидуального      предпринимателя,      его</w:t>
      </w:r>
    </w:p>
    <w:p w:rsidR="00EB44FF" w:rsidRDefault="00EB44FF">
      <w:pPr>
        <w:pStyle w:val="ConsPlusNonformat"/>
        <w:jc w:val="both"/>
      </w:pPr>
      <w:r>
        <w:t>уполномоченного представителя          ______________ _____________________</w:t>
      </w:r>
    </w:p>
    <w:p w:rsidR="00EB44FF" w:rsidRDefault="00EB44FF">
      <w:pPr>
        <w:pStyle w:val="ConsPlusNonformat"/>
        <w:jc w:val="both"/>
      </w:pPr>
      <w:r>
        <w:t xml:space="preserve">                                         (</w:t>
      </w:r>
      <w:proofErr w:type="gramStart"/>
      <w:r>
        <w:t xml:space="preserve">подпись)   </w:t>
      </w:r>
      <w:proofErr w:type="gramEnd"/>
      <w:r>
        <w:t xml:space="preserve">     (</w:t>
      </w:r>
      <w:proofErr w:type="spellStart"/>
      <w:r>
        <w:t>и.о</w:t>
      </w:r>
      <w:proofErr w:type="spellEnd"/>
      <w:r>
        <w:t>. фамилия)</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jc w:val="right"/>
        <w:outlineLvl w:val="1"/>
      </w:pPr>
      <w:r>
        <w:t>Приложение N 6</w:t>
      </w:r>
    </w:p>
    <w:p w:rsidR="00EB44FF" w:rsidRDefault="00EB44FF">
      <w:pPr>
        <w:pStyle w:val="ConsPlusNormal"/>
        <w:jc w:val="right"/>
      </w:pPr>
      <w:r>
        <w:t>к административному регламенту</w:t>
      </w:r>
    </w:p>
    <w:p w:rsidR="00EB44FF" w:rsidRDefault="00EB44FF">
      <w:pPr>
        <w:pStyle w:val="ConsPlusNormal"/>
        <w:jc w:val="right"/>
      </w:pPr>
      <w:r>
        <w:t>управления по труду и занятости населения</w:t>
      </w:r>
    </w:p>
    <w:p w:rsidR="00EB44FF" w:rsidRDefault="00EB44FF">
      <w:pPr>
        <w:pStyle w:val="ConsPlusNormal"/>
        <w:jc w:val="right"/>
      </w:pPr>
      <w:r>
        <w:t>Белгородской области исполнения государственной</w:t>
      </w:r>
    </w:p>
    <w:p w:rsidR="00EB44FF" w:rsidRDefault="00EB44FF">
      <w:pPr>
        <w:pStyle w:val="ConsPlusNormal"/>
        <w:jc w:val="right"/>
      </w:pPr>
      <w:r>
        <w:t>функции надзора и контроля за приемом</w:t>
      </w:r>
    </w:p>
    <w:p w:rsidR="00EB44FF" w:rsidRDefault="00EB44FF">
      <w:pPr>
        <w:pStyle w:val="ConsPlusNormal"/>
        <w:jc w:val="right"/>
      </w:pPr>
      <w:r>
        <w:t>на работу инвалидов в пределах установленной</w:t>
      </w:r>
    </w:p>
    <w:p w:rsidR="00EB44FF" w:rsidRDefault="00EB44FF">
      <w:pPr>
        <w:pStyle w:val="ConsPlusNormal"/>
        <w:jc w:val="right"/>
      </w:pPr>
      <w:r>
        <w:t>квоты с правом проведения проверок, выдачи</w:t>
      </w:r>
    </w:p>
    <w:p w:rsidR="00EB44FF" w:rsidRDefault="00EB44FF">
      <w:pPr>
        <w:pStyle w:val="ConsPlusNormal"/>
        <w:jc w:val="right"/>
      </w:pPr>
      <w:r>
        <w:t>обязательных для исполнения предписаний</w:t>
      </w:r>
    </w:p>
    <w:p w:rsidR="00EB44FF" w:rsidRDefault="00EB44FF">
      <w:pPr>
        <w:pStyle w:val="ConsPlusNormal"/>
        <w:jc w:val="right"/>
      </w:pPr>
      <w:r>
        <w:t>и составления протоколов</w:t>
      </w:r>
    </w:p>
    <w:p w:rsidR="00EB44FF" w:rsidRDefault="00EB44FF">
      <w:pPr>
        <w:pStyle w:val="ConsPlusNormal"/>
        <w:ind w:firstLine="540"/>
        <w:jc w:val="both"/>
      </w:pPr>
    </w:p>
    <w:p w:rsidR="00EB44FF" w:rsidRDefault="00EB44FF">
      <w:pPr>
        <w:pStyle w:val="ConsPlusNonformat"/>
        <w:jc w:val="both"/>
      </w:pPr>
      <w:r>
        <w:t xml:space="preserve">      Управление по труду и занятости населения Белгородской области</w:t>
      </w:r>
    </w:p>
    <w:p w:rsidR="00EB44FF" w:rsidRDefault="00EB44FF">
      <w:pPr>
        <w:pStyle w:val="ConsPlusNonformat"/>
        <w:jc w:val="both"/>
      </w:pPr>
    </w:p>
    <w:p w:rsidR="00EB44FF" w:rsidRDefault="00EB44FF">
      <w:pPr>
        <w:pStyle w:val="ConsPlusNonformat"/>
        <w:jc w:val="both"/>
      </w:pPr>
      <w:bookmarkStart w:id="16" w:name="P802"/>
      <w:bookmarkEnd w:id="16"/>
      <w:r>
        <w:t xml:space="preserve">                          Протокол N ___________</w:t>
      </w:r>
    </w:p>
    <w:p w:rsidR="00EB44FF" w:rsidRDefault="00EB44FF">
      <w:pPr>
        <w:pStyle w:val="ConsPlusNonformat"/>
        <w:jc w:val="both"/>
      </w:pPr>
      <w:r>
        <w:t xml:space="preserve">                    об административном правонарушении</w:t>
      </w:r>
    </w:p>
    <w:p w:rsidR="00EB44FF" w:rsidRDefault="00EB44FF">
      <w:pPr>
        <w:pStyle w:val="ConsPlusNonformat"/>
        <w:jc w:val="both"/>
      </w:pPr>
    </w:p>
    <w:p w:rsidR="00EB44FF" w:rsidRDefault="00EB44FF">
      <w:pPr>
        <w:pStyle w:val="ConsPlusNonformat"/>
        <w:jc w:val="both"/>
      </w:pPr>
      <w:r>
        <w:t>Мною, ____________________________________________________________________,</w:t>
      </w:r>
    </w:p>
    <w:p w:rsidR="00EB44FF" w:rsidRDefault="00EB44FF">
      <w:pPr>
        <w:pStyle w:val="ConsPlusNonformat"/>
        <w:jc w:val="both"/>
      </w:pPr>
      <w:r>
        <w:t xml:space="preserve">           (должность, фамилия и инициалы лица, составившего протокол)</w:t>
      </w:r>
    </w:p>
    <w:p w:rsidR="00EB44FF" w:rsidRDefault="00EB44FF">
      <w:pPr>
        <w:pStyle w:val="ConsPlusNonformat"/>
        <w:jc w:val="both"/>
      </w:pPr>
      <w:r>
        <w:t>на основании ______________________________________________________________</w:t>
      </w:r>
    </w:p>
    <w:p w:rsidR="00EB44FF" w:rsidRDefault="00EB44FF">
      <w:pPr>
        <w:pStyle w:val="ConsPlusNonformat"/>
        <w:jc w:val="both"/>
      </w:pPr>
      <w:r>
        <w:t xml:space="preserve">                     (положения </w:t>
      </w:r>
      <w:hyperlink r:id="rId47" w:history="1">
        <w:r>
          <w:rPr>
            <w:color w:val="0000FF"/>
          </w:rPr>
          <w:t>Кодекса</w:t>
        </w:r>
      </w:hyperlink>
      <w:r>
        <w:t xml:space="preserve"> Российской Федерации об</w:t>
      </w:r>
    </w:p>
    <w:p w:rsidR="00EB44FF" w:rsidRDefault="00EB44FF">
      <w:pPr>
        <w:pStyle w:val="ConsPlusNonformat"/>
        <w:jc w:val="both"/>
      </w:pPr>
      <w:r>
        <w:t xml:space="preserve">                           административных правонарушениях)</w:t>
      </w:r>
    </w:p>
    <w:p w:rsidR="00EB44FF" w:rsidRDefault="00EB44FF">
      <w:pPr>
        <w:pStyle w:val="ConsPlusNonformat"/>
        <w:jc w:val="both"/>
      </w:pPr>
      <w:proofErr w:type="gramStart"/>
      <w:r>
        <w:t>составлен  настоящий</w:t>
      </w:r>
      <w:proofErr w:type="gramEnd"/>
      <w:r>
        <w:t xml:space="preserve">  протокол  о том, что при проведении проверки выявлены</w:t>
      </w:r>
    </w:p>
    <w:p w:rsidR="00EB44FF" w:rsidRDefault="00EB44FF">
      <w:pPr>
        <w:pStyle w:val="ConsPlusNonformat"/>
        <w:jc w:val="both"/>
      </w:pPr>
      <w:r>
        <w:t xml:space="preserve">факты нарушений </w:t>
      </w:r>
      <w:hyperlink r:id="rId48" w:history="1">
        <w:r>
          <w:rPr>
            <w:color w:val="0000FF"/>
          </w:rPr>
          <w:t>закона</w:t>
        </w:r>
      </w:hyperlink>
      <w:r>
        <w:t xml:space="preserve"> Белгородской области от 25 ноября 2008 года N 244 "О</w:t>
      </w:r>
    </w:p>
    <w:p w:rsidR="00EB44FF" w:rsidRDefault="00EB44FF">
      <w:pPr>
        <w:pStyle w:val="ConsPlusNonformat"/>
        <w:jc w:val="both"/>
      </w:pPr>
      <w:proofErr w:type="gramStart"/>
      <w:r>
        <w:t>квотировании  рабочих</w:t>
      </w:r>
      <w:proofErr w:type="gramEnd"/>
      <w:r>
        <w:t xml:space="preserve">  мест  для  трудоустройства  инвалидов в Белгородской</w:t>
      </w:r>
    </w:p>
    <w:p w:rsidR="00EB44FF" w:rsidRDefault="00EB44FF">
      <w:pPr>
        <w:pStyle w:val="ConsPlusNonformat"/>
        <w:jc w:val="both"/>
      </w:pPr>
      <w:r>
        <w:t>области" в отношении</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(наименование организации, Ф.И.О. должностного лица)</w:t>
      </w:r>
    </w:p>
    <w:p w:rsidR="00EB44FF" w:rsidRDefault="00EB44FF">
      <w:pPr>
        <w:pStyle w:val="ConsPlusNonformat"/>
        <w:jc w:val="both"/>
      </w:pPr>
    </w:p>
    <w:p w:rsidR="00EB44FF" w:rsidRDefault="00EB44FF">
      <w:pPr>
        <w:pStyle w:val="ConsPlusNonformat"/>
        <w:jc w:val="both"/>
      </w:pPr>
      <w:r>
        <w:t xml:space="preserve">Дата и место </w:t>
      </w:r>
      <w:proofErr w:type="gramStart"/>
      <w:r>
        <w:t xml:space="preserve">рождения:   </w:t>
      </w:r>
      <w:proofErr w:type="gramEnd"/>
      <w:r>
        <w:t xml:space="preserve">           _______________________________________</w:t>
      </w:r>
    </w:p>
    <w:p w:rsidR="00EB44FF" w:rsidRDefault="00EB44FF">
      <w:pPr>
        <w:pStyle w:val="ConsPlusNonformat"/>
        <w:jc w:val="both"/>
      </w:pPr>
      <w:proofErr w:type="gramStart"/>
      <w:r>
        <w:t xml:space="preserve">Документ,   </w:t>
      </w:r>
      <w:proofErr w:type="gramEnd"/>
      <w:r>
        <w:t xml:space="preserve">                        _______________________________________</w:t>
      </w:r>
    </w:p>
    <w:p w:rsidR="00EB44FF" w:rsidRDefault="00EB44FF">
      <w:pPr>
        <w:pStyle w:val="ConsPlusNonformat"/>
        <w:jc w:val="both"/>
      </w:pPr>
      <w:r>
        <w:t>удостоверяющий личность:</w:t>
      </w:r>
    </w:p>
    <w:p w:rsidR="00EB44FF" w:rsidRDefault="00EB44FF">
      <w:pPr>
        <w:pStyle w:val="ConsPlusNonformat"/>
        <w:jc w:val="both"/>
      </w:pPr>
      <w:r>
        <w:t xml:space="preserve">Место </w:t>
      </w:r>
      <w:proofErr w:type="gramStart"/>
      <w:r>
        <w:t xml:space="preserve">работы:   </w:t>
      </w:r>
      <w:proofErr w:type="gramEnd"/>
      <w:r>
        <w:t xml:space="preserve">                    _______________________________________</w:t>
      </w:r>
    </w:p>
    <w:p w:rsidR="00EB44FF" w:rsidRDefault="00EB44FF">
      <w:pPr>
        <w:pStyle w:val="ConsPlusNonformat"/>
        <w:jc w:val="both"/>
      </w:pPr>
      <w:r>
        <w:t xml:space="preserve">Занимаемая </w:t>
      </w:r>
      <w:proofErr w:type="gramStart"/>
      <w:r>
        <w:t xml:space="preserve">должность:   </w:t>
      </w:r>
      <w:proofErr w:type="gramEnd"/>
      <w:r>
        <w:t xml:space="preserve">            _______________________________________</w:t>
      </w:r>
    </w:p>
    <w:p w:rsidR="00EB44FF" w:rsidRDefault="00EB44FF">
      <w:pPr>
        <w:pStyle w:val="ConsPlusNonformat"/>
        <w:jc w:val="both"/>
      </w:pPr>
    </w:p>
    <w:p w:rsidR="00EB44FF" w:rsidRDefault="00EB44FF">
      <w:pPr>
        <w:pStyle w:val="ConsPlusNonformat"/>
        <w:jc w:val="both"/>
      </w:pPr>
      <w:r>
        <w:t xml:space="preserve">Адрес </w:t>
      </w:r>
      <w:proofErr w:type="gramStart"/>
      <w:r>
        <w:t xml:space="preserve">регистрации:   </w:t>
      </w:r>
      <w:proofErr w:type="gramEnd"/>
      <w:r>
        <w:t xml:space="preserve">               _______________________________________</w:t>
      </w:r>
    </w:p>
    <w:p w:rsidR="00EB44FF" w:rsidRDefault="00EB44FF">
      <w:pPr>
        <w:pStyle w:val="ConsPlusNonformat"/>
        <w:jc w:val="both"/>
      </w:pPr>
    </w:p>
    <w:p w:rsidR="00EB44FF" w:rsidRDefault="00EB44FF">
      <w:pPr>
        <w:pStyle w:val="ConsPlusNonformat"/>
        <w:jc w:val="both"/>
      </w:pPr>
      <w:proofErr w:type="gramStart"/>
      <w:r>
        <w:lastRenderedPageBreak/>
        <w:t xml:space="preserve">Телефон:   </w:t>
      </w:r>
      <w:proofErr w:type="gramEnd"/>
      <w:r>
        <w:t xml:space="preserve">                         _______________________________________</w:t>
      </w:r>
    </w:p>
    <w:p w:rsidR="00EB44FF" w:rsidRDefault="00EB44FF">
      <w:pPr>
        <w:pStyle w:val="ConsPlusNonformat"/>
        <w:jc w:val="both"/>
      </w:pPr>
    </w:p>
    <w:p w:rsidR="00EB44FF" w:rsidRDefault="00EB44FF">
      <w:pPr>
        <w:pStyle w:val="ConsPlusNonformat"/>
        <w:jc w:val="both"/>
      </w:pPr>
      <w:r>
        <w:t>Подвергался       ли      ранее</w:t>
      </w:r>
    </w:p>
    <w:p w:rsidR="00EB44FF" w:rsidRDefault="00EB44FF">
      <w:pPr>
        <w:pStyle w:val="ConsPlusNonformat"/>
        <w:jc w:val="both"/>
      </w:pPr>
      <w:r>
        <w:t xml:space="preserve">административным </w:t>
      </w:r>
      <w:proofErr w:type="gramStart"/>
      <w:r>
        <w:t>взысканиям  за</w:t>
      </w:r>
      <w:proofErr w:type="gramEnd"/>
      <w:r>
        <w:t xml:space="preserve">                     да (нет)</w:t>
      </w:r>
    </w:p>
    <w:p w:rsidR="00EB44FF" w:rsidRDefault="00EB44FF">
      <w:pPr>
        <w:pStyle w:val="ConsPlusNonformat"/>
        <w:jc w:val="both"/>
      </w:pPr>
      <w:r>
        <w:t>нарушение             трудового</w:t>
      </w:r>
    </w:p>
    <w:p w:rsidR="00EB44FF" w:rsidRDefault="00EB44FF">
      <w:pPr>
        <w:pStyle w:val="ConsPlusNonformat"/>
        <w:jc w:val="both"/>
      </w:pPr>
      <w:r>
        <w:t>законодательства:</w:t>
      </w:r>
    </w:p>
    <w:p w:rsidR="00EB44FF" w:rsidRDefault="00EB44FF">
      <w:pPr>
        <w:pStyle w:val="ConsPlusNonformat"/>
        <w:jc w:val="both"/>
      </w:pPr>
      <w:r>
        <w:t>Владеет ли русским языком                           да (нет)</w:t>
      </w:r>
    </w:p>
    <w:p w:rsidR="00EB44FF" w:rsidRDefault="00EB44FF">
      <w:pPr>
        <w:pStyle w:val="ConsPlusNonformat"/>
        <w:jc w:val="both"/>
      </w:pPr>
    </w:p>
    <w:p w:rsidR="00EB44FF" w:rsidRDefault="00EB44FF">
      <w:pPr>
        <w:pStyle w:val="ConsPlusNonformat"/>
        <w:jc w:val="both"/>
      </w:pPr>
      <w:r>
        <w:t>Нуждается ли в помощи переводчика                   да (нет)</w:t>
      </w:r>
    </w:p>
    <w:p w:rsidR="00EB44FF" w:rsidRDefault="00EB44FF">
      <w:pPr>
        <w:pStyle w:val="ConsPlusNonformat"/>
        <w:jc w:val="both"/>
      </w:pPr>
    </w:p>
    <w:p w:rsidR="00EB44FF" w:rsidRDefault="00EB44FF">
      <w:pPr>
        <w:pStyle w:val="ConsPlusNonformat"/>
        <w:jc w:val="both"/>
      </w:pPr>
      <w:r>
        <w:t xml:space="preserve">Мне  разъяснено,  что  в  соответствии  со  </w:t>
      </w:r>
      <w:hyperlink r:id="rId49" w:history="1">
        <w:r>
          <w:rPr>
            <w:color w:val="0000FF"/>
          </w:rPr>
          <w:t>статьей 25.1</w:t>
        </w:r>
      </w:hyperlink>
      <w:r>
        <w:t xml:space="preserve"> Кодекса Российской</w:t>
      </w:r>
    </w:p>
    <w:p w:rsidR="00EB44FF" w:rsidRDefault="00EB44FF">
      <w:pPr>
        <w:pStyle w:val="ConsPlusNonformat"/>
        <w:jc w:val="both"/>
      </w:pPr>
      <w:r>
        <w:t>Федерации об административных правонарушениях я вправе знакомиться со всеми</w:t>
      </w:r>
    </w:p>
    <w:p w:rsidR="00EB44FF" w:rsidRDefault="00EB44FF">
      <w:pPr>
        <w:pStyle w:val="ConsPlusNonformat"/>
        <w:jc w:val="both"/>
      </w:pPr>
      <w:r>
        <w:t>материалами дела, давать объяснения, предоставлять доказательства, заявлять</w:t>
      </w:r>
    </w:p>
    <w:p w:rsidR="00EB44FF" w:rsidRDefault="00EB44FF">
      <w:pPr>
        <w:pStyle w:val="ConsPlusNonformat"/>
        <w:jc w:val="both"/>
      </w:pPr>
      <w:proofErr w:type="gramStart"/>
      <w:r>
        <w:t>ходатайства  и</w:t>
      </w:r>
      <w:proofErr w:type="gramEnd"/>
      <w:r>
        <w:t xml:space="preserve">  отводы, пользоваться юридической помощью защитника, а также</w:t>
      </w:r>
    </w:p>
    <w:p w:rsidR="00EB44FF" w:rsidRDefault="00EB44FF">
      <w:pPr>
        <w:pStyle w:val="ConsPlusNonformat"/>
        <w:jc w:val="both"/>
      </w:pPr>
      <w:r>
        <w:t xml:space="preserve">иными   процессуальными   правами  в  соответствии  с  </w:t>
      </w:r>
      <w:hyperlink r:id="rId50" w:history="1">
        <w:r>
          <w:rPr>
            <w:color w:val="0000FF"/>
          </w:rPr>
          <w:t>Кодексом</w:t>
        </w:r>
      </w:hyperlink>
      <w:r>
        <w:t xml:space="preserve">  Российской</w:t>
      </w:r>
    </w:p>
    <w:p w:rsidR="00EB44FF" w:rsidRDefault="00EB44FF">
      <w:pPr>
        <w:pStyle w:val="ConsPlusNonformat"/>
        <w:jc w:val="both"/>
      </w:pPr>
      <w:r>
        <w:t xml:space="preserve">Федерации об административных правонарушениях. В соответствии со </w:t>
      </w:r>
      <w:hyperlink r:id="rId51" w:history="1">
        <w:r>
          <w:rPr>
            <w:color w:val="0000FF"/>
          </w:rPr>
          <w:t>статьей 51</w:t>
        </w:r>
      </w:hyperlink>
    </w:p>
    <w:p w:rsidR="00EB44FF" w:rsidRDefault="00EB44FF">
      <w:pPr>
        <w:pStyle w:val="ConsPlusNonformat"/>
        <w:jc w:val="both"/>
      </w:pPr>
      <w:proofErr w:type="gramStart"/>
      <w:r>
        <w:t>Конституции  Российской</w:t>
      </w:r>
      <w:proofErr w:type="gramEnd"/>
      <w:r>
        <w:t xml:space="preserve">  Федерации  я  не  обязан  свидетельствовать против</w:t>
      </w:r>
    </w:p>
    <w:p w:rsidR="00EB44FF" w:rsidRDefault="00EB44FF">
      <w:pPr>
        <w:pStyle w:val="ConsPlusNonformat"/>
        <w:jc w:val="both"/>
      </w:pPr>
      <w:r>
        <w:t xml:space="preserve">самого   </w:t>
      </w:r>
      <w:proofErr w:type="gramStart"/>
      <w:r>
        <w:t xml:space="preserve">себя,   </w:t>
      </w:r>
      <w:proofErr w:type="gramEnd"/>
      <w:r>
        <w:t>своего  супруга  и  близких  родственников,  круг  которых</w:t>
      </w:r>
    </w:p>
    <w:p w:rsidR="00EB44FF" w:rsidRDefault="00EB44FF">
      <w:pPr>
        <w:pStyle w:val="ConsPlusNonformat"/>
        <w:jc w:val="both"/>
      </w:pPr>
      <w:proofErr w:type="gramStart"/>
      <w:r>
        <w:t>определяется  законом</w:t>
      </w:r>
      <w:proofErr w:type="gramEnd"/>
      <w:r>
        <w:t xml:space="preserve">.  Мне  объяснено,  что согласно </w:t>
      </w:r>
      <w:hyperlink r:id="rId52" w:history="1">
        <w:r>
          <w:rPr>
            <w:color w:val="0000FF"/>
          </w:rPr>
          <w:t>статье 48</w:t>
        </w:r>
      </w:hyperlink>
      <w:r>
        <w:t xml:space="preserve"> Конституции</w:t>
      </w:r>
    </w:p>
    <w:p w:rsidR="00EB44FF" w:rsidRDefault="00EB44FF">
      <w:pPr>
        <w:pStyle w:val="ConsPlusNonformat"/>
        <w:jc w:val="both"/>
      </w:pPr>
      <w:r>
        <w:t xml:space="preserve">Российской   Федерации,   </w:t>
      </w:r>
      <w:hyperlink r:id="rId53" w:history="1">
        <w:r>
          <w:rPr>
            <w:color w:val="0000FF"/>
          </w:rPr>
          <w:t>статье   25.5</w:t>
        </w:r>
      </w:hyperlink>
      <w:r>
        <w:t xml:space="preserve">  Кодекса  Российской  Федерации  об</w:t>
      </w:r>
    </w:p>
    <w:p w:rsidR="00EB44FF" w:rsidRDefault="00EB44FF">
      <w:pPr>
        <w:pStyle w:val="ConsPlusNonformat"/>
        <w:jc w:val="both"/>
      </w:pPr>
      <w:r>
        <w:t xml:space="preserve">административных   </w:t>
      </w:r>
      <w:proofErr w:type="gramStart"/>
      <w:r>
        <w:t>правонарушениях  с</w:t>
      </w:r>
      <w:proofErr w:type="gramEnd"/>
      <w:r>
        <w:t xml:space="preserve">  момента  составления  протокола  или</w:t>
      </w:r>
    </w:p>
    <w:p w:rsidR="00EB44FF" w:rsidRDefault="00EB44FF">
      <w:pPr>
        <w:pStyle w:val="ConsPlusNonformat"/>
        <w:jc w:val="both"/>
      </w:pPr>
      <w:r>
        <w:t>задержания я имею право пользоваться услугами адвоката, выступать на родном</w:t>
      </w:r>
    </w:p>
    <w:p w:rsidR="00EB44FF" w:rsidRDefault="00EB44FF">
      <w:pPr>
        <w:pStyle w:val="ConsPlusNonformat"/>
        <w:jc w:val="both"/>
      </w:pPr>
      <w:proofErr w:type="gramStart"/>
      <w:r>
        <w:t>языке  и</w:t>
      </w:r>
      <w:proofErr w:type="gramEnd"/>
      <w:r>
        <w:t xml:space="preserve"> пользоваться услугами переводчика. Права ясны __________, в помощи</w:t>
      </w:r>
    </w:p>
    <w:p w:rsidR="00EB44FF" w:rsidRDefault="00EB44FF">
      <w:pPr>
        <w:pStyle w:val="ConsPlusNonformat"/>
        <w:jc w:val="both"/>
      </w:pPr>
      <w:r>
        <w:t>адвоката (защитника) ____________ нуждаюсь.</w:t>
      </w:r>
    </w:p>
    <w:p w:rsidR="00EB44FF" w:rsidRDefault="00EB44FF">
      <w:pPr>
        <w:pStyle w:val="ConsPlusNonformat"/>
        <w:jc w:val="both"/>
      </w:pPr>
      <w:r>
        <w:t>__________________                          _______________________________</w:t>
      </w:r>
    </w:p>
    <w:p w:rsidR="00EB44FF" w:rsidRDefault="00EB44FF">
      <w:pPr>
        <w:pStyle w:val="ConsPlusNonformat"/>
        <w:jc w:val="both"/>
      </w:pPr>
      <w:r>
        <w:t xml:space="preserve">    (</w:t>
      </w:r>
      <w:proofErr w:type="gramStart"/>
      <w:r>
        <w:t xml:space="preserve">подпись)   </w:t>
      </w:r>
      <w:proofErr w:type="gramEnd"/>
      <w:r>
        <w:t xml:space="preserve">                               (Фамилия И.О. нарушителя)</w:t>
      </w:r>
    </w:p>
    <w:p w:rsidR="00EB44FF" w:rsidRDefault="00EB44FF">
      <w:pPr>
        <w:pStyle w:val="ConsPlusNonformat"/>
        <w:jc w:val="both"/>
      </w:pPr>
    </w:p>
    <w:p w:rsidR="00EB44FF" w:rsidRDefault="00EB44FF">
      <w:pPr>
        <w:pStyle w:val="ConsPlusNonformat"/>
        <w:jc w:val="both"/>
      </w:pPr>
      <w:r>
        <w:t xml:space="preserve">    В период с _____________________________ должностными лицами управления</w:t>
      </w:r>
    </w:p>
    <w:p w:rsidR="00EB44FF" w:rsidRDefault="00EB44FF">
      <w:pPr>
        <w:pStyle w:val="ConsPlusNonformat"/>
        <w:jc w:val="both"/>
      </w:pPr>
      <w:r>
        <w:t xml:space="preserve">        (дата начала и дата проведения проверки)</w:t>
      </w:r>
    </w:p>
    <w:p w:rsidR="00EB44FF" w:rsidRDefault="00EB44FF">
      <w:pPr>
        <w:pStyle w:val="ConsPlusNonformat"/>
        <w:jc w:val="both"/>
      </w:pPr>
      <w:r>
        <w:t>по труду и занятости населения Белгородской области (далее - Управление) в</w:t>
      </w:r>
    </w:p>
    <w:p w:rsidR="00EB44FF" w:rsidRDefault="00EB44FF">
      <w:pPr>
        <w:pStyle w:val="ConsPlusNonformat"/>
        <w:jc w:val="both"/>
      </w:pPr>
      <w:r>
        <w:t>ходе проведения ______________ проверки, предусмотренной __________________</w:t>
      </w:r>
    </w:p>
    <w:p w:rsidR="00EB44FF" w:rsidRDefault="00EB44FF">
      <w:pPr>
        <w:pStyle w:val="ConsPlusNonformat"/>
        <w:jc w:val="both"/>
      </w:pPr>
      <w:r>
        <w:t xml:space="preserve">                (вид </w:t>
      </w:r>
      <w:proofErr w:type="gramStart"/>
      <w:r>
        <w:t xml:space="preserve">проверки)   </w:t>
      </w:r>
      <w:proofErr w:type="gramEnd"/>
      <w:r>
        <w:t xml:space="preserve">           (основание проведение проверки)</w:t>
      </w:r>
    </w:p>
    <w:p w:rsidR="00EB44FF" w:rsidRDefault="00EB44FF">
      <w:pPr>
        <w:pStyle w:val="ConsPlusNonformat"/>
        <w:jc w:val="both"/>
      </w:pPr>
      <w:r>
        <w:t>и     приказом    ________________________________</w:t>
      </w:r>
      <w:proofErr w:type="gramStart"/>
      <w:r>
        <w:t xml:space="preserve">_,   </w:t>
      </w:r>
      <w:proofErr w:type="gramEnd"/>
      <w:r>
        <w:t>юридического    лица</w:t>
      </w:r>
    </w:p>
    <w:p w:rsidR="00EB44FF" w:rsidRDefault="00EB44FF">
      <w:pPr>
        <w:pStyle w:val="ConsPlusNonformat"/>
        <w:jc w:val="both"/>
      </w:pPr>
      <w:r>
        <w:t>(индивидуального предпринимателя) _________________________________________</w:t>
      </w:r>
    </w:p>
    <w:p w:rsidR="00EB44FF" w:rsidRDefault="00EB44FF">
      <w:pPr>
        <w:pStyle w:val="ConsPlusNonformat"/>
        <w:jc w:val="both"/>
      </w:pPr>
      <w:r>
        <w:t xml:space="preserve">          (наименование юридического лица, индивидуального предпринимателя)</w:t>
      </w:r>
    </w:p>
    <w:p w:rsidR="00EB44FF" w:rsidRDefault="00EB44FF">
      <w:pPr>
        <w:pStyle w:val="ConsPlusNonformat"/>
        <w:jc w:val="both"/>
      </w:pPr>
      <w:r>
        <w:t>выявлено, что:</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(указать обнаруженные достаточные данные, указывающие на место, время,</w:t>
      </w:r>
    </w:p>
    <w:p w:rsidR="00EB44FF" w:rsidRDefault="00EB44FF">
      <w:pPr>
        <w:pStyle w:val="ConsPlusNonformat"/>
        <w:jc w:val="both"/>
      </w:pPr>
      <w:r>
        <w:t xml:space="preserve">                            способ совершения)</w:t>
      </w:r>
    </w:p>
    <w:p w:rsidR="00EB44FF" w:rsidRDefault="00EB44FF">
      <w:pPr>
        <w:pStyle w:val="ConsPlusNonformat"/>
        <w:jc w:val="both"/>
      </w:pPr>
    </w:p>
    <w:p w:rsidR="00EB44FF" w:rsidRDefault="00EB44FF">
      <w:pPr>
        <w:pStyle w:val="ConsPlusNonformat"/>
        <w:jc w:val="both"/>
      </w:pPr>
      <w:r>
        <w:t xml:space="preserve">    В результате нарушены: _______________________________________________,</w:t>
      </w:r>
    </w:p>
    <w:p w:rsidR="00EB44FF" w:rsidRDefault="00EB44FF">
      <w:pPr>
        <w:pStyle w:val="ConsPlusNonformat"/>
        <w:jc w:val="both"/>
      </w:pPr>
      <w:r>
        <w:t xml:space="preserve">                           (указать требования нормативных правовых актов)</w:t>
      </w:r>
    </w:p>
    <w:p w:rsidR="00EB44FF" w:rsidRDefault="00EB44FF">
      <w:pPr>
        <w:pStyle w:val="ConsPlusNonformat"/>
        <w:jc w:val="both"/>
      </w:pPr>
      <w:r>
        <w:t>за что предусмотрена ответственность в соответствии со статьей ____________</w:t>
      </w:r>
    </w:p>
    <w:p w:rsidR="00EB44FF" w:rsidRDefault="00EB44FF">
      <w:pPr>
        <w:pStyle w:val="ConsPlusNonformat"/>
        <w:jc w:val="both"/>
      </w:pPr>
      <w:hyperlink r:id="rId54" w:history="1">
        <w:r>
          <w:rPr>
            <w:color w:val="0000FF"/>
          </w:rPr>
          <w:t>Кодекса</w:t>
        </w:r>
      </w:hyperlink>
      <w:r>
        <w:t xml:space="preserve">  Российской  Федерации  об  административных  правонарушениях.</w:t>
      </w:r>
    </w:p>
    <w:p w:rsidR="00EB44FF" w:rsidRDefault="00EB44FF">
      <w:pPr>
        <w:pStyle w:val="ConsPlusNonformat"/>
        <w:jc w:val="both"/>
      </w:pPr>
      <w:r>
        <w:t xml:space="preserve">    Факт нарушения подтверждается копиями прилагаемых документов:</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 xml:space="preserve">    С протоколом</w:t>
      </w:r>
    </w:p>
    <w:p w:rsidR="00EB44FF" w:rsidRDefault="00EB44FF">
      <w:pPr>
        <w:pStyle w:val="ConsPlusNonformat"/>
        <w:jc w:val="both"/>
      </w:pPr>
      <w:r>
        <w:t xml:space="preserve">    ознакомлен, с</w:t>
      </w:r>
    </w:p>
    <w:p w:rsidR="00EB44FF" w:rsidRDefault="00EB44FF">
      <w:pPr>
        <w:pStyle w:val="ConsPlusNonformat"/>
        <w:jc w:val="both"/>
      </w:pPr>
      <w:r>
        <w:t xml:space="preserve">    выявленными    _________________</w:t>
      </w:r>
      <w:proofErr w:type="gramStart"/>
      <w:r>
        <w:t>_  _</w:t>
      </w:r>
      <w:proofErr w:type="gramEnd"/>
      <w:r>
        <w:t>________  _________________________</w:t>
      </w:r>
    </w:p>
    <w:p w:rsidR="00EB44FF" w:rsidRDefault="00EB44FF">
      <w:pPr>
        <w:pStyle w:val="ConsPlusNonformat"/>
        <w:jc w:val="both"/>
      </w:pPr>
      <w:r>
        <w:t xml:space="preserve">    нарушениями         </w:t>
      </w:r>
      <w:proofErr w:type="gramStart"/>
      <w:r>
        <w:t xml:space="preserve">согласен,   </w:t>
      </w:r>
      <w:proofErr w:type="gramEnd"/>
      <w:r>
        <w:t xml:space="preserve">     дата        Фамилия И.О., подпись</w:t>
      </w:r>
    </w:p>
    <w:p w:rsidR="00EB44FF" w:rsidRDefault="00EB44FF">
      <w:pPr>
        <w:pStyle w:val="ConsPlusNonformat"/>
        <w:jc w:val="both"/>
      </w:pPr>
      <w:r>
        <w:t xml:space="preserve">                      не согласен</w:t>
      </w:r>
    </w:p>
    <w:p w:rsidR="00EB44FF" w:rsidRDefault="00EB44FF">
      <w:pPr>
        <w:pStyle w:val="ConsPlusNonformat"/>
        <w:jc w:val="both"/>
      </w:pPr>
    </w:p>
    <w:p w:rsidR="00EB44FF" w:rsidRDefault="00EB44FF">
      <w:pPr>
        <w:pStyle w:val="ConsPlusNonformat"/>
        <w:jc w:val="both"/>
      </w:pPr>
      <w:r>
        <w:t>По факту выявленных нарушений могу пояснить следующее:</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r>
        <w:t>___________________________________________________________________________</w:t>
      </w:r>
    </w:p>
    <w:p w:rsidR="00EB44FF" w:rsidRDefault="00EB44FF">
      <w:pPr>
        <w:pStyle w:val="ConsPlusNonformat"/>
        <w:jc w:val="both"/>
      </w:pPr>
    </w:p>
    <w:p w:rsidR="00EB44FF" w:rsidRDefault="00EB44FF">
      <w:pPr>
        <w:pStyle w:val="ConsPlusNonformat"/>
        <w:jc w:val="both"/>
      </w:pPr>
      <w:r>
        <w:t>Настоящий     протокол</w:t>
      </w:r>
    </w:p>
    <w:p w:rsidR="00EB44FF" w:rsidRDefault="00EB44FF">
      <w:pPr>
        <w:pStyle w:val="ConsPlusNonformat"/>
        <w:jc w:val="both"/>
      </w:pPr>
      <w:proofErr w:type="gramStart"/>
      <w:r>
        <w:t xml:space="preserve">составил:   </w:t>
      </w:r>
      <w:proofErr w:type="gramEnd"/>
      <w:r>
        <w:t xml:space="preserve">            ________________  _________________________________</w:t>
      </w:r>
    </w:p>
    <w:p w:rsidR="00EB44FF" w:rsidRDefault="00EB44FF">
      <w:pPr>
        <w:pStyle w:val="ConsPlusNonformat"/>
        <w:jc w:val="both"/>
      </w:pPr>
      <w:r>
        <w:t xml:space="preserve">                            подпись         Фамилия И.О. должностного лица</w:t>
      </w:r>
    </w:p>
    <w:p w:rsidR="00EB44FF" w:rsidRDefault="00EB44FF">
      <w:pPr>
        <w:pStyle w:val="ConsPlusNonformat"/>
        <w:jc w:val="both"/>
      </w:pPr>
    </w:p>
    <w:p w:rsidR="00EB44FF" w:rsidRDefault="00EB44FF">
      <w:pPr>
        <w:pStyle w:val="ConsPlusNonformat"/>
        <w:jc w:val="both"/>
      </w:pPr>
      <w:r>
        <w:t xml:space="preserve">Копию   настоящего   </w:t>
      </w:r>
      <w:proofErr w:type="gramStart"/>
      <w:r>
        <w:t>протокола  получил</w:t>
      </w:r>
      <w:proofErr w:type="gramEnd"/>
      <w:r>
        <w:t>:  должностное  лицо,  представитель</w:t>
      </w:r>
    </w:p>
    <w:p w:rsidR="00EB44FF" w:rsidRDefault="00EB44FF">
      <w:pPr>
        <w:pStyle w:val="ConsPlusNonformat"/>
        <w:jc w:val="both"/>
      </w:pPr>
      <w:r>
        <w:t>юридического   лица</w:t>
      </w:r>
      <w:proofErr w:type="gramStart"/>
      <w:r>
        <w:t xml:space="preserve">   (</w:t>
      </w:r>
      <w:proofErr w:type="gramEnd"/>
      <w:r>
        <w:t>индивидуальный   предприниматель  или  представитель</w:t>
      </w:r>
    </w:p>
    <w:p w:rsidR="00EB44FF" w:rsidRDefault="00EB44FF">
      <w:pPr>
        <w:pStyle w:val="ConsPlusNonformat"/>
        <w:jc w:val="both"/>
      </w:pPr>
      <w:proofErr w:type="gramStart"/>
      <w:r>
        <w:lastRenderedPageBreak/>
        <w:t>индивидуального  предпринимателя</w:t>
      </w:r>
      <w:proofErr w:type="gramEnd"/>
      <w:r>
        <w:t>),  в отношении которого возбуждено дело об</w:t>
      </w:r>
    </w:p>
    <w:p w:rsidR="00EB44FF" w:rsidRDefault="00EB44FF">
      <w:pPr>
        <w:pStyle w:val="ConsPlusNonformat"/>
        <w:jc w:val="both"/>
      </w:pPr>
      <w:r>
        <w:t>административном правонарушении:</w:t>
      </w:r>
    </w:p>
    <w:p w:rsidR="00EB44FF" w:rsidRDefault="00EB44FF">
      <w:pPr>
        <w:pStyle w:val="ConsPlusNonformat"/>
        <w:jc w:val="both"/>
      </w:pPr>
      <w:r>
        <w:t>_________________________  ____________  __________________________________</w:t>
      </w:r>
    </w:p>
    <w:p w:rsidR="00EB44FF" w:rsidRDefault="00EB44FF">
      <w:pPr>
        <w:pStyle w:val="ConsPlusNonformat"/>
        <w:jc w:val="both"/>
      </w:pPr>
      <w:r>
        <w:t xml:space="preserve">      Фамилия И.О.           подпись                     дата</w:t>
      </w:r>
    </w:p>
    <w:p w:rsidR="00EB44FF" w:rsidRDefault="00EB44FF">
      <w:pPr>
        <w:pStyle w:val="ConsPlusNormal"/>
        <w:ind w:firstLine="540"/>
        <w:jc w:val="both"/>
      </w:pPr>
    </w:p>
    <w:p w:rsidR="00EB44FF" w:rsidRDefault="00EB44FF">
      <w:pPr>
        <w:pStyle w:val="ConsPlusNormal"/>
        <w:ind w:firstLine="540"/>
        <w:jc w:val="both"/>
      </w:pPr>
    </w:p>
    <w:p w:rsidR="00EB44FF" w:rsidRDefault="00EB44FF">
      <w:pPr>
        <w:pStyle w:val="ConsPlusNormal"/>
        <w:pBdr>
          <w:top w:val="single" w:sz="6" w:space="0" w:color="auto"/>
        </w:pBdr>
        <w:spacing w:before="100" w:after="100"/>
        <w:jc w:val="both"/>
        <w:rPr>
          <w:sz w:val="2"/>
          <w:szCs w:val="2"/>
        </w:rPr>
      </w:pPr>
    </w:p>
    <w:p w:rsidR="00BA2668" w:rsidRDefault="00EB44FF">
      <w:bookmarkStart w:id="17" w:name="_GoBack"/>
      <w:bookmarkEnd w:id="17"/>
    </w:p>
    <w:sectPr w:rsidR="00BA2668" w:rsidSect="002F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FF"/>
    <w:rsid w:val="00121234"/>
    <w:rsid w:val="00315F82"/>
    <w:rsid w:val="00EB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5391-B9DB-4E3B-8C48-61861D4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8DB9689C64704301460EE8CA9D3C070BDE59F886BD06B4187F06931F50E399e5f4N" TargetMode="External"/><Relationship Id="rId18" Type="http://schemas.openxmlformats.org/officeDocument/2006/relationships/hyperlink" Target="consultantplus://offline/ref=C98DB9689C64704301460EFEC9F1660A0DDC05F280BA0BE640205DCE48e5f9N" TargetMode="External"/><Relationship Id="rId26" Type="http://schemas.openxmlformats.org/officeDocument/2006/relationships/hyperlink" Target="consultantplus://offline/ref=C98DB9689C64704301460EFEC9F1660A0DD405F282BB0BE640205DCE48e5f9N" TargetMode="External"/><Relationship Id="rId39" Type="http://schemas.openxmlformats.org/officeDocument/2006/relationships/hyperlink" Target="consultantplus://offline/ref=C98DB9689C64704301460EFEC9F1660A0DD501F681BA0BE640205DCE4859E9CE136CF4B83CeAf1N" TargetMode="External"/><Relationship Id="rId21" Type="http://schemas.openxmlformats.org/officeDocument/2006/relationships/hyperlink" Target="consultantplus://offline/ref=C98DB9689C64704301460EFEC9F1660A0DDD04F084B10BE640205DCE48e5f9N" TargetMode="External"/><Relationship Id="rId34" Type="http://schemas.openxmlformats.org/officeDocument/2006/relationships/hyperlink" Target="consultantplus://offline/ref=C98DB9689C64704301460EFEC9F1660A0DD707FC8BB10BE640205DCE4859E9CE136CF4BA3EeAf4N" TargetMode="External"/><Relationship Id="rId42" Type="http://schemas.openxmlformats.org/officeDocument/2006/relationships/hyperlink" Target="consultantplus://offline/ref=C98DB9689C64704301460EFEC9F1660A0DDC05F280BA0BE640205DCE4859E9CE136CF4B83CA230EBe3f3N" TargetMode="External"/><Relationship Id="rId47" Type="http://schemas.openxmlformats.org/officeDocument/2006/relationships/hyperlink" Target="consultantplus://offline/ref=C98DB9689C64704301460EFEC9F1660A0DDC05F280BA0BE640205DCE48e5f9N" TargetMode="External"/><Relationship Id="rId50" Type="http://schemas.openxmlformats.org/officeDocument/2006/relationships/hyperlink" Target="consultantplus://offline/ref=C98DB9689C64704301460EFEC9F1660A0DDC05F280BA0BE640205DCE48e5f9N" TargetMode="External"/><Relationship Id="rId55" Type="http://schemas.openxmlformats.org/officeDocument/2006/relationships/fontTable" Target="fontTable.xml"/><Relationship Id="rId7" Type="http://schemas.openxmlformats.org/officeDocument/2006/relationships/hyperlink" Target="consultantplus://offline/ref=C98DB9689C64704301460EFEC9F1660A0DDC05F38BBC0BE640205DCE4859E9CE136CF4BB3DeAf2N" TargetMode="External"/><Relationship Id="rId12" Type="http://schemas.openxmlformats.org/officeDocument/2006/relationships/hyperlink" Target="consultantplus://offline/ref=C98DB9689C64704301460EFEC9F1660A0DDD0EF783BC0BE640205DCE48e5f9N" TargetMode="External"/><Relationship Id="rId17" Type="http://schemas.openxmlformats.org/officeDocument/2006/relationships/hyperlink" Target="consultantplus://offline/ref=C98DB9689C64704301460EFEC9F1660A0DDD00F088EF5CE4117553eCfBN" TargetMode="External"/><Relationship Id="rId25" Type="http://schemas.openxmlformats.org/officeDocument/2006/relationships/hyperlink" Target="consultantplus://offline/ref=C98DB9689C64704301460EFEC9F1660A0DD503F084BD0BE640205DCE48e5f9N" TargetMode="External"/><Relationship Id="rId33" Type="http://schemas.openxmlformats.org/officeDocument/2006/relationships/hyperlink" Target="consultantplus://offline/ref=C98DB9689C64704301460EFEC9F1660A0DD405F282BB0BE640205DCE48e5f9N" TargetMode="External"/><Relationship Id="rId38" Type="http://schemas.openxmlformats.org/officeDocument/2006/relationships/hyperlink" Target="consultantplus://offline/ref=C98DB9689C64704301460EFEC9F1660A0DD707FC8BB10BE640205DCE4859E9CE136CF4B83CA337EBe3f2N" TargetMode="External"/><Relationship Id="rId46" Type="http://schemas.openxmlformats.org/officeDocument/2006/relationships/hyperlink" Target="consultantplus://offline/ref=C98DB9689C64704301460EFEC9F1660A0DDC05F280BA0BE640205DCE4859E9CE136CF4B83CA230EBe3f3N" TargetMode="External"/><Relationship Id="rId2" Type="http://schemas.openxmlformats.org/officeDocument/2006/relationships/settings" Target="settings.xml"/><Relationship Id="rId16" Type="http://schemas.openxmlformats.org/officeDocument/2006/relationships/hyperlink" Target="consultantplus://offline/ref=C98DB9689C64704301460EE8CA9D3C070BDE59F887BA06B7147F06931F50E399e5f4N" TargetMode="External"/><Relationship Id="rId20" Type="http://schemas.openxmlformats.org/officeDocument/2006/relationships/hyperlink" Target="consultantplus://offline/ref=C98DB9689C64704301460EFEC9F1660A0DDC05F38BBC0BE640205DCE4859E9CE136CF4BB3DeAf2N" TargetMode="External"/><Relationship Id="rId29" Type="http://schemas.openxmlformats.org/officeDocument/2006/relationships/hyperlink" Target="consultantplus://offline/ref=C98DB9689C64704301460EFEC9F1660A0DDD03F28BBF0BE640205DCE48e5f9N" TargetMode="External"/><Relationship Id="rId41" Type="http://schemas.openxmlformats.org/officeDocument/2006/relationships/hyperlink" Target="consultantplus://offline/ref=C98DB9689C64704301460EFEC9F1660A0DDC05F280BA0BE640205DCE4859E9CE136CF4BA35A2e3f3N" TargetMode="External"/><Relationship Id="rId54" Type="http://schemas.openxmlformats.org/officeDocument/2006/relationships/hyperlink" Target="consultantplus://offline/ref=C98DB9689C64704301460EFEC9F1660A0DDC05F280BA0BE640205DCE48e5f9N" TargetMode="External"/><Relationship Id="rId1" Type="http://schemas.openxmlformats.org/officeDocument/2006/relationships/styles" Target="styles.xml"/><Relationship Id="rId6" Type="http://schemas.openxmlformats.org/officeDocument/2006/relationships/hyperlink" Target="consultantplus://offline/ref=C98DB9689C64704301460EFEC9F1660A0DDD01FC81BF0BE640205DCE4859E9CE136CF4B83CA336E0e3f3N" TargetMode="External"/><Relationship Id="rId11" Type="http://schemas.openxmlformats.org/officeDocument/2006/relationships/hyperlink" Target="consultantplus://offline/ref=C98DB9689C64704301460EFEC9F1660A0DDC05F38BBC0BE640205DCE4859E9CE136CF4BA3DeAfBN" TargetMode="External"/><Relationship Id="rId24" Type="http://schemas.openxmlformats.org/officeDocument/2006/relationships/hyperlink" Target="consultantplus://offline/ref=C98DB9689C64704301460EFEC9F1660A0DDD0EF783BC0BE640205DCE48e5f9N" TargetMode="External"/><Relationship Id="rId32" Type="http://schemas.openxmlformats.org/officeDocument/2006/relationships/hyperlink" Target="consultantplus://offline/ref=C98DB9689C64704301460EFEC9F1660A0DD707FC8BB10BE640205DCE4859E9CE136CF4BB3EeAf2N" TargetMode="External"/><Relationship Id="rId37" Type="http://schemas.openxmlformats.org/officeDocument/2006/relationships/hyperlink" Target="consultantplus://offline/ref=C98DB9689C64704301460EFEC9F1660A0DD501F681BA0BE640205DCE4859E9CE136CF4BBe3fDN" TargetMode="External"/><Relationship Id="rId40" Type="http://schemas.openxmlformats.org/officeDocument/2006/relationships/hyperlink" Target="consultantplus://offline/ref=C98DB9689C64704301460EFEC9F1660A0DDC05F280BA0BE640205DCE4859E9CE136CF4BC3EA5e3f1N" TargetMode="External"/><Relationship Id="rId45" Type="http://schemas.openxmlformats.org/officeDocument/2006/relationships/hyperlink" Target="consultantplus://offline/ref=C98DB9689C64704301460EFEC9F1660A0DDC05F280BA0BE640205DCE4859E9CE136CF4BA35A2e3f1N" TargetMode="External"/><Relationship Id="rId53" Type="http://schemas.openxmlformats.org/officeDocument/2006/relationships/hyperlink" Target="consultantplus://offline/ref=C98DB9689C64704301460EFEC9F1660A0DDC05F280BA0BE640205DCE4859E9CE136CF4B83CA135EBe3f3N" TargetMode="External"/><Relationship Id="rId5" Type="http://schemas.openxmlformats.org/officeDocument/2006/relationships/hyperlink" Target="consultantplus://offline/ref=C98DB9689C64704301460EFEC9F1660A0DDC05FD8BBB0BE640205DCE4859E9CE136CF4B83AeAf2N" TargetMode="External"/><Relationship Id="rId15" Type="http://schemas.openxmlformats.org/officeDocument/2006/relationships/hyperlink" Target="consultantplus://offline/ref=C98DB9689C64704301460EFEC9F1660A0DDD03F28BBF0BE640205DCE48e5f9N" TargetMode="External"/><Relationship Id="rId23" Type="http://schemas.openxmlformats.org/officeDocument/2006/relationships/hyperlink" Target="consultantplus://offline/ref=C98DB9689C64704301460EFEC9F1660A0DD706FC86BB0BE640205DCE48e5f9N" TargetMode="External"/><Relationship Id="rId28" Type="http://schemas.openxmlformats.org/officeDocument/2006/relationships/hyperlink" Target="consultantplus://offline/ref=C98DB9689C64704301460EFEC9F1660A0DD501F681BA0BE640205DCE48e5f9N" TargetMode="External"/><Relationship Id="rId36" Type="http://schemas.openxmlformats.org/officeDocument/2006/relationships/hyperlink" Target="consultantplus://offline/ref=C98DB9689C64704301460EFEC9F1660A0DD707FD83BF0BE640205DCE48e5f9N" TargetMode="External"/><Relationship Id="rId49" Type="http://schemas.openxmlformats.org/officeDocument/2006/relationships/hyperlink" Target="consultantplus://offline/ref=C98DB9689C64704301460EFEC9F1660A0DDC05F280BA0BE640205DCE4859E9CE136CF4B83CA135E9e3f5N" TargetMode="External"/><Relationship Id="rId10" Type="http://schemas.openxmlformats.org/officeDocument/2006/relationships/hyperlink" Target="consultantplus://offline/ref=C98DB9689C64704301460EFEC9F1660A0DDC05F38BBC0BE640205DCE4859E9CE136CF4B83CA337E0e3f6N" TargetMode="External"/><Relationship Id="rId19" Type="http://schemas.openxmlformats.org/officeDocument/2006/relationships/hyperlink" Target="consultantplus://offline/ref=C98DB9689C64704301460EFEC9F1660A0DDD0EFD8BBE0BE640205DCE48e5f9N" TargetMode="External"/><Relationship Id="rId31" Type="http://schemas.openxmlformats.org/officeDocument/2006/relationships/hyperlink" Target="consultantplus://offline/ref=C98DB9689C64704301460EFEC9F1660A0DDC05FD8BBB0BE640205DCE4859E9CE136CF4B83AeAf2N" TargetMode="External"/><Relationship Id="rId44" Type="http://schemas.openxmlformats.org/officeDocument/2006/relationships/hyperlink" Target="consultantplus://offline/ref=C98DB9689C64704301460EFEC9F1660A0DDC05F280BA0BE640205DCE48e5f9N" TargetMode="External"/><Relationship Id="rId52" Type="http://schemas.openxmlformats.org/officeDocument/2006/relationships/hyperlink" Target="consultantplus://offline/ref=C98DB9689C64704301460EFEC9F1660A0DDD00F088EF5CE4117553CB4009A1DE5D29F9B93DABe3f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8DB9689C64704301460EFEC9F1660A0DDC05F38BBC0BE640205DCE4859E9CE136CF4B83CA337E8e3f7N" TargetMode="External"/><Relationship Id="rId14" Type="http://schemas.openxmlformats.org/officeDocument/2006/relationships/hyperlink" Target="consultantplus://offline/ref=C98DB9689C64704301460EE8CA9D3C070BDE59F880B904B41D7F06931F50E399e5f4N" TargetMode="External"/><Relationship Id="rId22" Type="http://schemas.openxmlformats.org/officeDocument/2006/relationships/hyperlink" Target="consultantplus://offline/ref=C98DB9689C64704301460EFEC9F1660A0DD707FC8BB10BE640205DCE4859E9CE136CF4BB3EeAf2N" TargetMode="External"/><Relationship Id="rId27" Type="http://schemas.openxmlformats.org/officeDocument/2006/relationships/hyperlink" Target="consultantplus://offline/ref=C98DB9689C64704301460EFEC9F1660A0DD706F286B00BE640205DCE48e5f9N" TargetMode="External"/><Relationship Id="rId30" Type="http://schemas.openxmlformats.org/officeDocument/2006/relationships/hyperlink" Target="consultantplus://offline/ref=C98DB9689C64704301460EE8CA9D3C070BDE59F886BD06B4187F06931F50E399e5f4N" TargetMode="External"/><Relationship Id="rId35" Type="http://schemas.openxmlformats.org/officeDocument/2006/relationships/hyperlink" Target="consultantplus://offline/ref=C98DB9689C64704301460EFEC9F1660A0DD707FC8BB10BE640205DCE48e5f9N" TargetMode="External"/><Relationship Id="rId43" Type="http://schemas.openxmlformats.org/officeDocument/2006/relationships/hyperlink" Target="consultantplus://offline/ref=C98DB9689C64704301460EFEC9F1660A0DDC05F280BA0BE640205DCE48e5f9N" TargetMode="External"/><Relationship Id="rId48" Type="http://schemas.openxmlformats.org/officeDocument/2006/relationships/hyperlink" Target="consultantplus://offline/ref=C98DB9689C64704301460EE8CA9D3C070BDE59F886BD06B4187F06931F50E399e5f4N" TargetMode="External"/><Relationship Id="rId56" Type="http://schemas.openxmlformats.org/officeDocument/2006/relationships/theme" Target="theme/theme1.xml"/><Relationship Id="rId8" Type="http://schemas.openxmlformats.org/officeDocument/2006/relationships/hyperlink" Target="consultantplus://offline/ref=C98DB9689C64704301460EFEC9F1660A0DDC05F38BBC0BE640205DCE4859E9CE136CF4B83CA330EBe3f1N" TargetMode="External"/><Relationship Id="rId51" Type="http://schemas.openxmlformats.org/officeDocument/2006/relationships/hyperlink" Target="consultantplus://offline/ref=C98DB9689C64704301460EFEC9F1660A0DDD00F088EF5CE4117553CB4009A1DE5D29F9B93DAAe3f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16443</Words>
  <Characters>93729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Екатерина Николаевна</dc:creator>
  <cp:keywords/>
  <dc:description/>
  <cp:lastModifiedBy>Бондарева Екатерина Николаевна</cp:lastModifiedBy>
  <cp:revision>1</cp:revision>
  <dcterms:created xsi:type="dcterms:W3CDTF">2018-04-25T13:31:00Z</dcterms:created>
  <dcterms:modified xsi:type="dcterms:W3CDTF">2018-04-25T13:34:00Z</dcterms:modified>
</cp:coreProperties>
</file>