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83" w:rsidRDefault="00191B8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1B83" w:rsidRDefault="00191B83">
      <w:pPr>
        <w:pStyle w:val="ConsPlusNormal"/>
        <w:jc w:val="both"/>
        <w:outlineLvl w:val="0"/>
      </w:pPr>
    </w:p>
    <w:p w:rsidR="00191B83" w:rsidRDefault="00191B83">
      <w:pPr>
        <w:pStyle w:val="ConsPlusNormal"/>
        <w:outlineLvl w:val="0"/>
      </w:pPr>
      <w:r>
        <w:t>Зарегистрировано в Минюсте России 31 июля 2017 г. N 47579</w:t>
      </w:r>
    </w:p>
    <w:p w:rsidR="00191B83" w:rsidRDefault="00191B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91B83" w:rsidRDefault="00191B83">
      <w:pPr>
        <w:pStyle w:val="ConsPlusTitle"/>
        <w:jc w:val="both"/>
      </w:pPr>
    </w:p>
    <w:p w:rsidR="00191B83" w:rsidRDefault="00191B83">
      <w:pPr>
        <w:pStyle w:val="ConsPlusTitle"/>
        <w:jc w:val="center"/>
      </w:pPr>
      <w:r>
        <w:t>ПРИКАЗ</w:t>
      </w:r>
    </w:p>
    <w:p w:rsidR="00191B83" w:rsidRDefault="00191B83">
      <w:pPr>
        <w:pStyle w:val="ConsPlusTitle"/>
        <w:jc w:val="center"/>
      </w:pPr>
      <w:r>
        <w:t>от 13 июня 2017 г. N 486н</w:t>
      </w:r>
    </w:p>
    <w:p w:rsidR="00191B83" w:rsidRDefault="00191B83">
      <w:pPr>
        <w:pStyle w:val="ConsPlusTitle"/>
        <w:jc w:val="both"/>
      </w:pPr>
    </w:p>
    <w:p w:rsidR="00191B83" w:rsidRDefault="00191B83">
      <w:pPr>
        <w:pStyle w:val="ConsPlusTitle"/>
        <w:jc w:val="center"/>
      </w:pPr>
      <w:r>
        <w:t>ОБ УТВЕРЖДЕНИИ ПОРЯДКА</w:t>
      </w:r>
    </w:p>
    <w:p w:rsidR="00191B83" w:rsidRDefault="00191B83">
      <w:pPr>
        <w:pStyle w:val="ConsPlusTitle"/>
        <w:jc w:val="center"/>
      </w:pPr>
      <w:r>
        <w:t>РАЗРАБОТКИ И РЕАЛИЗАЦИИ ИНДИВИДУАЛЬНОЙ ПРОГРАММЫ</w:t>
      </w:r>
    </w:p>
    <w:p w:rsidR="00191B83" w:rsidRDefault="00191B83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191B83" w:rsidRDefault="00191B83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191B83" w:rsidRDefault="00191B83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191B83" w:rsidRDefault="00191B83">
      <w:pPr>
        <w:pStyle w:val="ConsPlusTitle"/>
        <w:jc w:val="center"/>
      </w:pPr>
      <w:r>
        <w:t>МЕДИКО-СОЦИАЛЬНОЙ ЭКСПЕРТИЗЫ, И ИХ ФОРМ</w:t>
      </w:r>
    </w:p>
    <w:p w:rsidR="00191B83" w:rsidRDefault="00191B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91B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B83" w:rsidRDefault="00191B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B83" w:rsidRDefault="00191B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B83" w:rsidRDefault="00191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B83" w:rsidRDefault="00191B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5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</w:p>
          <w:p w:rsidR="00191B83" w:rsidRDefault="00191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6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 xml:space="preserve">, от 29.05.2020 </w:t>
            </w:r>
            <w:hyperlink r:id="rId7">
              <w:r>
                <w:rPr>
                  <w:color w:val="0000FF"/>
                </w:rPr>
                <w:t>N 281н</w:t>
              </w:r>
            </w:hyperlink>
            <w:r>
              <w:rPr>
                <w:color w:val="392C69"/>
              </w:rPr>
              <w:t xml:space="preserve">, от 15.12.2020 </w:t>
            </w:r>
            <w:hyperlink r:id="rId8">
              <w:r>
                <w:rPr>
                  <w:color w:val="0000FF"/>
                </w:rPr>
                <w:t>N 895н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2010, N 50, ст. 6609; 2014, N 49, ст. 6928) и </w:t>
      </w:r>
      <w:hyperlink r:id="rId10">
        <w:r>
          <w:rPr>
            <w:color w:val="0000FF"/>
          </w:rPr>
          <w:t>подпунктом 5.2.98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1. Утвердить:</w:t>
      </w:r>
    </w:p>
    <w:p w:rsidR="00191B83" w:rsidRDefault="00191B83">
      <w:pPr>
        <w:pStyle w:val="ConsPlusNormal"/>
        <w:spacing w:before="200"/>
        <w:ind w:firstLine="540"/>
        <w:jc w:val="both"/>
      </w:pPr>
      <w:hyperlink w:anchor="P41">
        <w:r>
          <w:rPr>
            <w:color w:val="0000FF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приложению N 1;</w:t>
      </w:r>
    </w:p>
    <w:p w:rsidR="00191B83" w:rsidRDefault="00191B83">
      <w:pPr>
        <w:pStyle w:val="ConsPlusNormal"/>
        <w:spacing w:before="200"/>
        <w:ind w:firstLine="540"/>
        <w:jc w:val="both"/>
      </w:pPr>
      <w:hyperlink w:anchor="P170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приложению N 2;</w:t>
      </w:r>
    </w:p>
    <w:p w:rsidR="00191B83" w:rsidRDefault="00191B83">
      <w:pPr>
        <w:pStyle w:val="ConsPlusNormal"/>
        <w:spacing w:before="200"/>
        <w:ind w:firstLine="540"/>
        <w:jc w:val="both"/>
      </w:pPr>
      <w:hyperlink w:anchor="P1102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приложению N 3.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191B83" w:rsidRDefault="00191B83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21 августа 2015 г., регистрационный N 38624);</w:t>
      </w:r>
    </w:p>
    <w:p w:rsidR="00191B83" w:rsidRDefault="00191B83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января 2016 г. N 26н "О внесении изменений в приложения N 1 и 3 к приказу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19 февраля 2016 г., регистрационный N 41167).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right"/>
      </w:pPr>
      <w:r>
        <w:lastRenderedPageBreak/>
        <w:t>Министр</w:t>
      </w:r>
    </w:p>
    <w:p w:rsidR="00191B83" w:rsidRDefault="00191B83">
      <w:pPr>
        <w:pStyle w:val="ConsPlusNormal"/>
        <w:jc w:val="right"/>
      </w:pPr>
      <w:r>
        <w:t>М.А.ТОПИЛИН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right"/>
        <w:outlineLvl w:val="0"/>
      </w:pPr>
      <w:r>
        <w:t>Приложение N 1</w:t>
      </w:r>
    </w:p>
    <w:p w:rsidR="00191B83" w:rsidRDefault="00191B83">
      <w:pPr>
        <w:pStyle w:val="ConsPlusNormal"/>
        <w:jc w:val="right"/>
      </w:pPr>
      <w:r>
        <w:t>к приказу Министерства труда</w:t>
      </w:r>
    </w:p>
    <w:p w:rsidR="00191B83" w:rsidRDefault="00191B83">
      <w:pPr>
        <w:pStyle w:val="ConsPlusNormal"/>
        <w:jc w:val="right"/>
      </w:pPr>
      <w:r>
        <w:t>и социальной защиты</w:t>
      </w:r>
    </w:p>
    <w:p w:rsidR="00191B83" w:rsidRDefault="00191B83">
      <w:pPr>
        <w:pStyle w:val="ConsPlusNormal"/>
        <w:jc w:val="right"/>
      </w:pPr>
      <w:r>
        <w:t>Российской Федерации</w:t>
      </w:r>
    </w:p>
    <w:p w:rsidR="00191B83" w:rsidRDefault="00191B83">
      <w:pPr>
        <w:pStyle w:val="ConsPlusNormal"/>
        <w:jc w:val="right"/>
      </w:pPr>
      <w:r>
        <w:t>от 13 июня 2017 г. N 486н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Title"/>
        <w:jc w:val="center"/>
      </w:pPr>
      <w:bookmarkStart w:id="0" w:name="P41"/>
      <w:bookmarkEnd w:id="0"/>
      <w:r>
        <w:t>ПОРЯДОК</w:t>
      </w:r>
    </w:p>
    <w:p w:rsidR="00191B83" w:rsidRDefault="00191B83">
      <w:pPr>
        <w:pStyle w:val="ConsPlusTitle"/>
        <w:jc w:val="center"/>
      </w:pPr>
      <w:r>
        <w:t>РАЗРАБОТКИ И РЕАЛИЗАЦИИ ИНДИВИДУАЛЬНОЙ ПРОГРАММЫ</w:t>
      </w:r>
    </w:p>
    <w:p w:rsidR="00191B83" w:rsidRDefault="00191B83">
      <w:pPr>
        <w:pStyle w:val="ConsPlusTitle"/>
        <w:jc w:val="center"/>
      </w:pPr>
      <w:r>
        <w:t>РЕАБИЛИТАЦИИ ИЛИ АБИЛИТАЦИИ ИНВАЛИДА И ИНДИВИДУАЛЬНОЙ</w:t>
      </w:r>
    </w:p>
    <w:p w:rsidR="00191B83" w:rsidRDefault="00191B83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191B83" w:rsidRDefault="00191B83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191B83" w:rsidRDefault="00191B83">
      <w:pPr>
        <w:pStyle w:val="ConsPlusTitle"/>
        <w:jc w:val="center"/>
      </w:pPr>
      <w:r>
        <w:t>МЕДИКО-СОЦИАЛЬНОЙ ЭКСПЕРТИЗЫ</w:t>
      </w:r>
    </w:p>
    <w:p w:rsidR="00191B83" w:rsidRDefault="00191B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91B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B83" w:rsidRDefault="00191B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B83" w:rsidRDefault="00191B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B83" w:rsidRDefault="00191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B83" w:rsidRDefault="00191B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13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</w:p>
          <w:p w:rsidR="00191B83" w:rsidRDefault="00191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14">
              <w:r>
                <w:rPr>
                  <w:color w:val="0000FF"/>
                </w:rPr>
                <w:t>N 281н</w:t>
              </w:r>
            </w:hyperlink>
            <w:r>
              <w:rPr>
                <w:color w:val="392C69"/>
              </w:rPr>
              <w:t xml:space="preserve">, от 15.12.2020 </w:t>
            </w:r>
            <w:hyperlink r:id="rId15">
              <w:r>
                <w:rPr>
                  <w:color w:val="0000FF"/>
                </w:rPr>
                <w:t>N 895н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Title"/>
        <w:jc w:val="center"/>
        <w:outlineLvl w:val="1"/>
      </w:pPr>
      <w:r>
        <w:t>I. Общие положения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(далее - ИПРА инвалида) и индивидуальная программа реабилитации или абилитации ребенка-инвалида (далее - ИПРА ребенка-инвалида), разрабатываются и выдаются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191B83" w:rsidRDefault="00191B8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Минтруда России от 15.12.2020 N 895н)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2. ИПРА инвалида (ИПРА ребенка-инвалида) содержит реабилитационные или абилитационные мероприятия, технические средства реабилитации и услуги, предоставляемые инвалиду (ребенку-инвалиду) бесплатно в соответствии с федеральным </w:t>
      </w:r>
      <w:hyperlink r:id="rId17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реабилитационные или абилитационные мероприятия, технические средства реабилитации,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Title"/>
        <w:jc w:val="center"/>
        <w:outlineLvl w:val="1"/>
      </w:pPr>
      <w:r>
        <w:t>II. Порядок разработки ИПРА инвалида</w:t>
      </w:r>
    </w:p>
    <w:p w:rsidR="00191B83" w:rsidRDefault="00191B83">
      <w:pPr>
        <w:pStyle w:val="ConsPlusTitle"/>
        <w:jc w:val="center"/>
      </w:pPr>
      <w:r>
        <w:t>(ИПРА ребенка-инвалида)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3. ИПРА инвалида (ИПРА ребенка-инвалида) разрабатывается при проведении медико-социальной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им должностным лицом.</w:t>
      </w:r>
    </w:p>
    <w:p w:rsidR="00191B83" w:rsidRDefault="00191B8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Минтруда России от 15.12.2020 N 895н)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4. Специалисты бюро (главного бюро, Федерального бюро) информируют инвалида (ребенка-инвалида), </w:t>
      </w:r>
      <w:hyperlink r:id="rId19">
        <w:r>
          <w:rPr>
            <w:color w:val="0000FF"/>
          </w:rPr>
          <w:t>законного</w:t>
        </w:r>
      </w:hyperlink>
      <w:r>
        <w:t xml:space="preserve"> или уполномоченного представителя инвалида (ребенка-инвалида) о целях, задачах и социально-правовых последствиях реабилитационных или абилитационных </w:t>
      </w:r>
      <w:r>
        <w:lastRenderedPageBreak/>
        <w:t>мероприятий.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б) оценка реабилитационного и абилитационного потенциала;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в) определение реабилитационного и абилитационного прогноза;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г) определение реабилитационных или абилитационных мероприятий, технических средств реабилитации, товаров и услуг, позволяющих инвалиду (ребенку-инвалиду) восстановить (сформировать) (полностью или частично) или компенсировать (полностью или частично) утраченные способности к выполнению бытовой, общественной, профессиональной деятельности с учетом его потребностей.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гражданам &lt;1&gt; (далее - направление на медико-социальную экспертизу).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&lt;1&gt;</w:t>
      </w:r>
      <w:hyperlink r:id="rId20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2012, N 37, ст. 5002; 2015, N 33, ст. 4836; 2016, N 35, ст. 5320).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Разработка ИПРА инвалида (ИПРА ребенка-инвалида) в части рекомендаций для обеспечения техническими средствами реабилитации и услугами по реабилитации или абилитации, предоставляемых инвалиду (ребенку-инвалиду) за счет средств федерального бюджета, осуществляется на основании перечня медицинских показаний и противопоказаний для обеспечения инвалидов техническими средствами реабилитации &lt;1.1&gt;.</w:t>
      </w:r>
    </w:p>
    <w:p w:rsidR="00191B83" w:rsidRDefault="00191B83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&lt;1.1&gt;</w:t>
      </w:r>
      <w:hyperlink r:id="rId22">
        <w:r>
          <w:rPr>
            <w:color w:val="0000FF"/>
          </w:rPr>
          <w:t>Перечень</w:t>
        </w:r>
      </w:hyperlink>
      <w:r>
        <w:t xml:space="preserve"> показаний и противопоказаний для обеспечения инвалидов техническими средствами реабилитации утвержден приказом Министерства труда и социальной защиты Российской Федерации от 28 декабря 2017 г. N 888н (зарегистрирован Министерством юстиции Российской Федерации 6 марта 2018 г., регистрационный N 50276) с изменениями, внесенными приказами Министерства труда и социальной защиты Российской Федерации от 31 октября 2018 г. N 680н (зарегистрирован Министерством юстиции Российской Федерации 26 ноября 2018 г., регистрационный N 52776), от 5 декабря 2018 г. N 768н (зарегистрирован Министерством юстиции Российской Федерации 25 декабря 2018 г., регистрационный N 53137) и от 6 мая 2019 г. N 307н (зарегистрирован Министерством юстиции Российской Федерации 31 мая 2019 г., регистрационный N 54799).</w:t>
      </w:r>
    </w:p>
    <w:p w:rsidR="00191B83" w:rsidRDefault="00191B83">
      <w:pPr>
        <w:pStyle w:val="ConsPlusNormal"/>
        <w:jc w:val="both"/>
      </w:pPr>
      <w:r>
        <w:t xml:space="preserve">(сноска введена </w:t>
      </w:r>
      <w:hyperlink r:id="rId23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Разработка ИПРА ребенка-инвалида в части мероприятий по психолого-педагогической реабилитации или абилитации осуществляется с учетом заключения психолого-медико-педагогической комиссии о результатах проведенного обследования ребенка.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По приглашению руководителя бюро (главного бюро, Федерального бюро) или уполномоченного им должностного лица, инвалида (ребенка-инвалида), законного или уполномоченного представителя инвалида (ребенка-инвалида)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191B83" w:rsidRDefault="00191B8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Минтруда России от 15.12.2020 N 895н)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7. В случаях, требующих применения сложных специальных видов обследования, гражданин может быть направлен для разработки или коррекции ИПРА инвалида (ИПРА ребенка-инвалида) в </w:t>
      </w:r>
      <w:r>
        <w:lastRenderedPageBreak/>
        <w:t>главное бюро, Федеральное бюро.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8. ИПРА инвалида (ИПРА ребенка-инвалида) разрабатывается на срок, соответствующий сроку установленной группы инвалидности (категории "ребенок-инвалид").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Срок, в течение которого рекомендовано проведение реабилитационных или абилитационных мероприятий, не должен превышать срока действия ИПРА инвалида (ИПРА ребенка-инвалида).</w:t>
      </w:r>
    </w:p>
    <w:p w:rsidR="00191B83" w:rsidRDefault="00191B8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9. При необходимости внесения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уточнения характеристик ранее рекомендованных видов реабилитационных или абилитационных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При необходимости внесения исправлений в ИПРА инвалида (ИПРА ребенка-инвалида) в связи с изменением персональных данных инвалида (ребенка-инвалида), а также в целях устранения технических ошибок (описка, опечатка, грамматическая, арифметическая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(ребенка-инвалида), обращению организаций, предоставляющих меры социальной защиты инвалиду (ребенку-инвалиду), распоряжению руководителя главного бюро (Федерального бюро)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 и проведения дополнительного освидетельствования инвалида (ребенка-инвалида).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В новой ИПРА инвалида (ИПРА ребенка-инвалида) указываются реабилитационные или абилитационные мероприятия, товары и услуги, в которых нуждается инвалид (ребенок-инвалид). Ранее выданная ИПРА инвалида (ИПРА ребенка-инвалида)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 &lt;2&gt;.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&lt;2&gt;</w:t>
      </w:r>
      <w:hyperlink r:id="rId26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 с изменениями, внесенными приказами Министерства труда и социальной защиты Российской Федерации от 29 декабря 2015 г. N 1172н (зарегистрирован Министерством юстиции Российской Федерации 2 февраля 2016 г., регистрационный N 40932) и от 6 апреля 2017 г. N 336н (зарегистрирован Министерством юстиции Российской Федерации 28 апреля 2017 г., регистрационный N 46541).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10. ИПРА инвалида (ИПРА ребенка-инвалида) формируется в форме электронного документа и (или) на бумажном носителе.</w:t>
      </w:r>
    </w:p>
    <w:p w:rsidR="00191B83" w:rsidRDefault="00191B8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ИПРА инвалида (ИПРА ребенка-инвалида) на бумажном носителе формируется в двух экземплярах, подписывается руководителем бюро (главного бюро, Федерального бюро) или уполномоченным им должностным лицом, заверяется печатью бюро (главного бюро, Федерального бюро). Один экземпляр ИПРА инвалида (ИПРА ребенка-инвалида) выдается на руки инвалиду (ребенку-инвалиду), </w:t>
      </w:r>
      <w:hyperlink r:id="rId28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либо направляется заказным почтовым отправлением с соблюдением требований законодательства Российской Федерации о персональных данных, о чем делается отметка в журнале выдачи ИПРА, второй экземпляр ИПРА инвалида (ИПРА ребенка-инвалида) приобщается к акту медико-социальной экспертизы гражданина.</w:t>
      </w:r>
    </w:p>
    <w:p w:rsidR="00191B83" w:rsidRDefault="00191B83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Минтруда России от 29.05.2020 N 281н; в ред. </w:t>
      </w:r>
      <w:hyperlink r:id="rId30">
        <w:r>
          <w:rPr>
            <w:color w:val="0000FF"/>
          </w:rPr>
          <w:t>Приказа</w:t>
        </w:r>
      </w:hyperlink>
      <w:r>
        <w:t xml:space="preserve"> Минтруда России </w:t>
      </w:r>
      <w:r>
        <w:lastRenderedPageBreak/>
        <w:t>от 15.12.2020 N 895н)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ИПРА инвалида (ИПРА ребенка-инвалида), сформированная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им должностного лица.</w:t>
      </w:r>
    </w:p>
    <w:p w:rsidR="00191B83" w:rsidRDefault="00191B83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Приказом</w:t>
        </w:r>
      </w:hyperlink>
      <w:r>
        <w:t xml:space="preserve"> Минтруда России от 29.05.2020 N 281н; в ред. </w:t>
      </w:r>
      <w:hyperlink r:id="rId32">
        <w:r>
          <w:rPr>
            <w:color w:val="0000FF"/>
          </w:rPr>
          <w:t>Приказа</w:t>
        </w:r>
      </w:hyperlink>
      <w:r>
        <w:t xml:space="preserve"> Минтруда России от 15.12.2020 N 895н)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С 1 января 2021 г. ИПРА инвалида (ИПРА ребенка-инвалида) формируется только в форме электронного документа.</w:t>
      </w:r>
    </w:p>
    <w:p w:rsidR="00191B83" w:rsidRDefault="00191B83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ИПРА инвалида (ИПРА ребенка-инвалида), сформированная в форме электронного документа, по желанию инвалида, законного или уполномоченного представителя инвалида (ребенка-инвалида), может быть предоставлена ему на бумажном носителе, либо направлена заказным почтовым отправлением с соблюдением требований законодательства Российской Федерации о персональных данных.</w:t>
      </w:r>
    </w:p>
    <w:p w:rsidR="00191B83" w:rsidRDefault="00191B83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При распечатывании формы ИПРА инвалида (ИПРА ребенка-инвалида) допускается вывод на печать только заполненных полей ИПРА инвалида (ИПРА ребенка-инвалида).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При подаче гражданином заявления о проведении медико-социальной экспертизы в форме электронного документа с использованием государственной информационной системы "Единый портал государственных и муниципальных услуг (функций)" (далее - Единый портал) ИПРА инвалида (ИПРА ребенка-инвалида) направляется в личный кабинет инвалида (ребенка-инвалида), законного или уполномоченного представителя инвалида (ребенка-инвалида) на Едином портале, если иное не установлено федеральным законом.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ИПРА инвалида (ИПРА ребенка-инвалида) в случае ее направления в личный кабинет инвалида (ребенка-инвалида) на Едином портале подписывается усиленной квалифицированной электронной подписью руководителя бюро (главного бюро, Федерального бюро) или уполномоченного им должностного лица.</w:t>
      </w:r>
    </w:p>
    <w:p w:rsidR="00191B83" w:rsidRDefault="00191B8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Минтруда России от 15.12.2020 N 895н)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11. 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гражданина.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12. В случае несогласия с решением бюро (главного бюро, Федерального бюро) о рекомендуемых реабилитационных или абилитационных мероприятиях, технических средствах реабилитации или услугах, предоставляемых инвалиду, инвалид (ребенок-инвалид), законный или уполномоченный представитель инвалида (ребенка-инвалида) вправе обжаловать данное решение в порядке, предусмотренном </w:t>
      </w:r>
      <w:hyperlink r:id="rId36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5002; 2015, N 33, ст. 4836; 2016, N 35, ст. 5320).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Title"/>
        <w:jc w:val="center"/>
        <w:outlineLvl w:val="1"/>
      </w:pPr>
      <w:r>
        <w:t>III. Порядок реализации ИПРА инвалида</w:t>
      </w:r>
    </w:p>
    <w:p w:rsidR="00191B83" w:rsidRDefault="00191B83">
      <w:pPr>
        <w:pStyle w:val="ConsPlusTitle"/>
        <w:jc w:val="center"/>
      </w:pPr>
      <w:r>
        <w:t>(ИПРА ребенка-инвалида)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13.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14. Федеральное государственное учреждение медико-социальной экспертизы направляет выписку из ИПРА инвалида (ИПРА ребенка-инвалида) (далее - Выписка) не позднее трех дней с даты формирования ИПРА инвалида (ИПРА ребенка-инвалида) в соответствующие органы исполнительной власти, органы местного самоуправления, организации, независимо от организационно-правовых форм и форм собственности, на которые возложено проведение реабилитационных или абилитационных мероприятий, предусмотренных ИПРА инвалида (ИПРА </w:t>
      </w:r>
      <w:r>
        <w:lastRenderedPageBreak/>
        <w:t>ребенка-инвалида), посредством размещения соответствующих сведений в федеральной государственной информационной системе "Федеральный реестр инвалидов".</w:t>
      </w:r>
    </w:p>
    <w:p w:rsidR="00191B83" w:rsidRDefault="00191B8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Выписки Федеральной государственной информационной системой "Федеральный реестр инвалидов" формируются в автоматическом режиме и направляются:</w:t>
      </w:r>
    </w:p>
    <w:p w:rsidR="00191B83" w:rsidRDefault="00191B83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а) в территориальный орган Пенсионного фонда Российской Федерации (далее - территориальный орган ПФР) по месту жительства ребенка-инвалида - в части рассмотрения вопроса об осуществлении компенсации затрат за счет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б) в орган исполнительной власти субъекта Российской Федерации в сфере охраны здоровья - в части выполнения мероприятий по медицинской реабилитации или абилитации, мероприятий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ребенка-инвалида, помещенного под надзор в медицинскую организацию;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в) в орган исполнительной власти субъекта Российской Федерации в сфере образования - в части выполнения мероприятий психолого-педагогической реабилитации или абилитации, мероприятий по общему и профессиональному образованию;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г) в орган исполнительной власти субъекта Российской Федерации в сфере социальной защиты населения (в сфере социального обслуживания) - в части выполнения мероприятий по социальной реабилитации или абилитации,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инвалида (ребенка-инвалида), проживающего в организации социального обслуживания и получающего социальные услуги в стационарной форме социального обслуживания, по выполнению мероприятий по проверке наличия приобретенного для ребенка-инвалида товара и услуги,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капитала;</w:t>
      </w:r>
    </w:p>
    <w:p w:rsidR="00191B83" w:rsidRDefault="00191B8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д) в орган исполнительной власти субъекта Российской Федерации в области содействия занятости населения - в части выполнения мероприятий по профессиональной реабилитации или абилитации;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е) в орган исполнительной власти субъекта Российской Федерации в области физической культуры и спорта - в части физкультурно-оздоровительных мероприятий, занятий спортом;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ж) в региональное отделение Фонда социального страхования Российской Федерации (далее - региональное отделение Фонда) - в части обеспечения техническими средствами реабилитации, предоставляемыми инвалиду (ребенку-инвалиду) за счет средств федерального бюджета;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з) в администрацию исправительного учреждения, расположенного на территории субъекта Российской Федерации - в части выполнения мероприятий по реабилитации или абилитации инвалида (ребенка-инвалида), осужденного к лишению свободы и отбывающего наказание в исправительном учреждении.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15. Особенности межведомственного взаимодействия при направлении Выписки могут устанавливаться в рамках соглашения, заключаемого органами исполнительной власти субъекта Российской Федерации в соответствующей сфере деятельности, региональным отделением Фонда, территориальным органом ПФР, исправительным учреждением с федеральным </w:t>
      </w:r>
      <w:r>
        <w:lastRenderedPageBreak/>
        <w:t>государственным учреждением медико-социальной экспертизы.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16. В Выписке указываются: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деятельности, регионального отделения Фонда, территориального органа ПФР, администрации исправительного учреждения, в которые направляется Выписка;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б) наименование федерального государственного учреждения медико-социальной экспертизы, в котором разработана ИПРА инвалида (ИПРА ребенка-инвалида);</w:t>
      </w:r>
    </w:p>
    <w:p w:rsidR="00191B83" w:rsidRDefault="00191B83">
      <w:pPr>
        <w:pStyle w:val="ConsPlusNormal"/>
        <w:jc w:val="both"/>
      </w:pPr>
      <w:r>
        <w:t xml:space="preserve">(пп. "б" в ред. </w:t>
      </w:r>
      <w:hyperlink r:id="rId40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в) номер ИПРА инвалида (ИПРА ребенка-инвалида), номер и дата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&lt;3&gt;, согласно которому разработана данная ИПРА инвалида (ИПРА ребенка-инвалида);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&lt;3&gt;</w:t>
      </w:r>
      <w:hyperlink r:id="rId41">
        <w:r>
          <w:rPr>
            <w:color w:val="0000FF"/>
          </w:rPr>
          <w:t>Форма</w:t>
        </w:r>
      </w:hyperlink>
      <w:r>
        <w:t xml:space="preserve"> протокола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29 декабря 2015 г. N 1171н (зарегистрирован Министерством юстиции Российской Федерации 5 февраля 2016 г., регистрационный N 40949) с изменениями, внесенными приказом Министерства труда и социальной защиты Российской Федерации от 6 апреля 2017 г. N 336н (зарегистрирован Министерством юстиции Российской Федерации 28 апреля 2017 г., регистрационный N 46541).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д) заполненные разделы (таблицы) мероприятий реабилитации или абилитации ИПРА инвалида (ИПРА ребенка-инвалида), исполнителем которых определен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в которые направляется Выписка;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препятствующих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ж) дата направления Выписки.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17. Утратил силу. - </w:t>
      </w:r>
      <w:hyperlink r:id="rId42">
        <w:r>
          <w:rPr>
            <w:color w:val="0000FF"/>
          </w:rPr>
          <w:t>Приказ</w:t>
        </w:r>
      </w:hyperlink>
      <w:r>
        <w:t xml:space="preserve"> Минтруда России от 29.05.2020 N 281н.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18.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абилитационных мероприятий, 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абилитации, организуют работу по реализации данных мероприятий.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Срок исполнения реабилитационных или абилитационных мероприятий не должен превышать срок, в течение которого рекомендовано проведение реабилитационных или абилитационных мероприятий.</w:t>
      </w:r>
    </w:p>
    <w:p w:rsidR="00191B83" w:rsidRDefault="00191B83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19. При обработке персональных данных инвалида (ребенка-инвалида)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должны: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lastRenderedPageBreak/>
        <w:t>а) соблюдать конфиденциальность персональных данных и принимать необходимые организационные и технические меры по обеспечению их безопасности;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б) обеспечивать защиту обрабатываемых персональных данных в соответствии с требованиями </w:t>
      </w:r>
      <w:hyperlink r:id="rId44">
        <w:r>
          <w:rPr>
            <w:color w:val="0000FF"/>
          </w:rPr>
          <w:t>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20.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при обмене информацией несут ответственность за достоверность, полноту и актуальность представляемых сведений в соответствии с законодательством Российской Федерации.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21. Оценка результатов проведения реабилитационных или абилитационных мероприятий осуществляется специалистами бюро (главного бюро, Федерального бюро) при очередном проведении медико-социальной экспертизы инвалида (ребенка-инвалида) и заносится в протокол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22. Органы исполнительной власти субъекта Российской Федерации в соответствующей сфере деятельности, региональное отделение Фонда, администрация исправительного учреждения представляют информацию об исполнении возложенных на них ИПРА инвалида (ИПРА ребенка-инвалида) реабилитационных или абилитационных мероприятий в федеральные учреждения медико-социальной экспертизы посредством федеральной государственной информационной системы "Федеральный реестр инвалидов" по </w:t>
      </w:r>
      <w:hyperlink r:id="rId45">
        <w:r>
          <w:rPr>
            <w:color w:val="0000FF"/>
          </w:rPr>
          <w:t>форме</w:t>
        </w:r>
      </w:hyperlink>
      <w:r>
        <w:t xml:space="preserve"> и в </w:t>
      </w:r>
      <w:hyperlink r:id="rId46">
        <w:r>
          <w:rPr>
            <w:color w:val="0000FF"/>
          </w:rPr>
          <w:t>порядке</w:t>
        </w:r>
      </w:hyperlink>
      <w:r>
        <w:t>, утвержденными приказом Министерства труда и социальной защиты Российской Федерации от 15 октября 2015 г.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экспертизы" (зарегистрирован Министерством юстиции Российской Федерации 10 декабря 2015 г., регистрационный N 40050).</w:t>
      </w:r>
    </w:p>
    <w:p w:rsidR="00191B83" w:rsidRDefault="00191B83">
      <w:pPr>
        <w:pStyle w:val="ConsPlusNormal"/>
        <w:jc w:val="both"/>
      </w:pPr>
      <w:r>
        <w:t xml:space="preserve">(в ред. Приказов Минтруда России от 30.05.2018 </w:t>
      </w:r>
      <w:hyperlink r:id="rId47">
        <w:r>
          <w:rPr>
            <w:color w:val="0000FF"/>
          </w:rPr>
          <w:t>N 322н</w:t>
        </w:r>
      </w:hyperlink>
      <w:r>
        <w:t xml:space="preserve">, от 29.05.2020 </w:t>
      </w:r>
      <w:hyperlink r:id="rId48">
        <w:r>
          <w:rPr>
            <w:color w:val="0000FF"/>
          </w:rPr>
          <w:t>N 281н</w:t>
        </w:r>
      </w:hyperlink>
      <w:r>
        <w:t>)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right"/>
        <w:outlineLvl w:val="0"/>
      </w:pPr>
      <w:r>
        <w:t>Приложение N 2</w:t>
      </w:r>
    </w:p>
    <w:p w:rsidR="00191B83" w:rsidRDefault="00191B83">
      <w:pPr>
        <w:pStyle w:val="ConsPlusNormal"/>
        <w:jc w:val="right"/>
      </w:pPr>
      <w:r>
        <w:t>к приказу Министерства труда</w:t>
      </w:r>
    </w:p>
    <w:p w:rsidR="00191B83" w:rsidRDefault="00191B83">
      <w:pPr>
        <w:pStyle w:val="ConsPlusNormal"/>
        <w:jc w:val="right"/>
      </w:pPr>
      <w:r>
        <w:t>и социальной защиты</w:t>
      </w:r>
    </w:p>
    <w:p w:rsidR="00191B83" w:rsidRDefault="00191B83">
      <w:pPr>
        <w:pStyle w:val="ConsPlusNormal"/>
        <w:jc w:val="right"/>
      </w:pPr>
      <w:r>
        <w:t>Российской Федерации</w:t>
      </w:r>
    </w:p>
    <w:p w:rsidR="00191B83" w:rsidRDefault="00191B83">
      <w:pPr>
        <w:pStyle w:val="ConsPlusNormal"/>
        <w:jc w:val="right"/>
      </w:pPr>
      <w:r>
        <w:t>от 13 июня 2017 г. N 486н</w:t>
      </w:r>
    </w:p>
    <w:p w:rsidR="00191B83" w:rsidRDefault="00191B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91B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B83" w:rsidRDefault="00191B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B83" w:rsidRDefault="00191B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B83" w:rsidRDefault="00191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B83" w:rsidRDefault="00191B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49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</w:p>
          <w:p w:rsidR="00191B83" w:rsidRDefault="00191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50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 xml:space="preserve">, от 15.12.2020 </w:t>
            </w:r>
            <w:hyperlink r:id="rId51">
              <w:r>
                <w:rPr>
                  <w:color w:val="0000FF"/>
                </w:rPr>
                <w:t>N 895н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right"/>
      </w:pPr>
      <w:r>
        <w:t>Форма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191B83" w:rsidRDefault="00191B83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bookmarkStart w:id="1" w:name="P170"/>
      <w:bookmarkEnd w:id="1"/>
      <w:r>
        <w:t xml:space="preserve">    Индивидуальная программа реабилитации или абилитации инвалида </w:t>
      </w:r>
      <w:hyperlink w:anchor="P1076">
        <w:r>
          <w:rPr>
            <w:color w:val="0000FF"/>
          </w:rPr>
          <w:t>&lt;1&gt;</w:t>
        </w:r>
      </w:hyperlink>
      <w:r>
        <w:t>,</w:t>
      </w:r>
    </w:p>
    <w:p w:rsidR="00191B83" w:rsidRDefault="00191B83">
      <w:pPr>
        <w:pStyle w:val="ConsPlusNonformat"/>
        <w:jc w:val="both"/>
      </w:pPr>
      <w:r>
        <w:t xml:space="preserve">           выдаваемая федеральными государственными учреждениями</w:t>
      </w:r>
    </w:p>
    <w:p w:rsidR="00191B83" w:rsidRDefault="00191B83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 xml:space="preserve">                  ИПРА инвалида N __.__.____/______.____</w:t>
      </w:r>
    </w:p>
    <w:p w:rsidR="00191B83" w:rsidRDefault="00191B83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191B83" w:rsidRDefault="00191B83">
      <w:pPr>
        <w:pStyle w:val="ConsPlusNonformat"/>
        <w:jc w:val="both"/>
      </w:pPr>
      <w:r>
        <w:lastRenderedPageBreak/>
        <w:t xml:space="preserve">                     N ______ от "__" ________ 20__ г.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bookmarkStart w:id="2" w:name="P178"/>
      <w:bookmarkEnd w:id="2"/>
      <w:r>
        <w:t xml:space="preserve">                               Общие данные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191B83" w:rsidRDefault="00191B83">
      <w:pPr>
        <w:pStyle w:val="ConsPlusNonformat"/>
        <w:jc w:val="both"/>
      </w:pPr>
      <w:r>
        <w:t>1(1). Нуждаемость   инвалида   в   оказании  паллиативной  медицинской</w:t>
      </w:r>
    </w:p>
    <w:p w:rsidR="00191B83" w:rsidRDefault="00191B83">
      <w:pPr>
        <w:pStyle w:val="ConsPlusNonformat"/>
        <w:jc w:val="both"/>
      </w:pPr>
      <w:r>
        <w:t xml:space="preserve">       ┌─┐</w:t>
      </w:r>
    </w:p>
    <w:p w:rsidR="00191B83" w:rsidRDefault="00191B83">
      <w:pPr>
        <w:pStyle w:val="ConsPlusNonformat"/>
        <w:jc w:val="both"/>
      </w:pPr>
      <w:r>
        <w:t>помощи │ │</w:t>
      </w:r>
    </w:p>
    <w:p w:rsidR="00191B83" w:rsidRDefault="00191B83">
      <w:pPr>
        <w:pStyle w:val="ConsPlusNonformat"/>
        <w:jc w:val="both"/>
      </w:pPr>
      <w:r>
        <w:t xml:space="preserve">       └─┘</w:t>
      </w:r>
    </w:p>
    <w:p w:rsidR="00191B83" w:rsidRDefault="00191B83">
      <w:pPr>
        <w:pStyle w:val="ConsPlusNonformat"/>
        <w:jc w:val="both"/>
      </w:pPr>
      <w:r>
        <w:t>2. Дата рождения: день _________ месяц __________ год ___________</w:t>
      </w:r>
    </w:p>
    <w:p w:rsidR="00191B83" w:rsidRDefault="00191B83">
      <w:pPr>
        <w:pStyle w:val="ConsPlusNonformat"/>
        <w:jc w:val="both"/>
      </w:pPr>
      <w:r>
        <w:t>3. Возраст: ________________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567"/>
        <w:gridCol w:w="397"/>
        <w:gridCol w:w="2098"/>
        <w:gridCol w:w="567"/>
        <w:gridCol w:w="397"/>
        <w:gridCol w:w="3798"/>
      </w:tblGrid>
      <w:tr w:rsidR="00191B8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женский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5. Гражданство: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191B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191B83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6.  Адрес  места  жительства  (при  отсутствии места жительства указывается</w:t>
      </w:r>
    </w:p>
    <w:p w:rsidR="00191B83" w:rsidRDefault="00191B83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191B83" w:rsidRDefault="00191B83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191B83" w:rsidRDefault="00191B83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191B83" w:rsidRDefault="00191B83">
      <w:pPr>
        <w:pStyle w:val="ConsPlusNonformat"/>
        <w:jc w:val="both"/>
      </w:pPr>
      <w:r>
        <w:t>6.1. государство: ____________________________</w:t>
      </w:r>
    </w:p>
    <w:p w:rsidR="00191B83" w:rsidRDefault="00191B83">
      <w:pPr>
        <w:pStyle w:val="ConsPlusNonformat"/>
        <w:jc w:val="both"/>
      </w:pPr>
      <w:r>
        <w:t>6.2. индекс: ______________________________</w:t>
      </w:r>
    </w:p>
    <w:p w:rsidR="00191B83" w:rsidRDefault="00191B83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191B83" w:rsidRDefault="00191B83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191B83" w:rsidRDefault="00191B83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191B83" w:rsidRDefault="00191B83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191B83" w:rsidRDefault="00191B83">
      <w:pPr>
        <w:pStyle w:val="ConsPlusNonformat"/>
        <w:jc w:val="both"/>
      </w:pPr>
      <w:r>
        <w:t>6.4. район:</w:t>
      </w:r>
    </w:p>
    <w:p w:rsidR="00191B83" w:rsidRDefault="00191B83">
      <w:pPr>
        <w:pStyle w:val="ConsPlusNonformat"/>
        <w:jc w:val="both"/>
      </w:pPr>
      <w:r>
        <w:t>6.5. населенный пункт: ____________________________________</w:t>
      </w:r>
    </w:p>
    <w:p w:rsidR="00191B83" w:rsidRDefault="00191B83">
      <w:pPr>
        <w:pStyle w:val="ConsPlusNonformat"/>
        <w:jc w:val="both"/>
      </w:pPr>
      <w:r>
        <w:t>6.6. улица: _____________________________________________</w:t>
      </w:r>
    </w:p>
    <w:p w:rsidR="00191B83" w:rsidRDefault="00191B83">
      <w:pPr>
        <w:pStyle w:val="ConsPlusNonformat"/>
        <w:jc w:val="both"/>
      </w:pPr>
      <w:r>
        <w:t>6.7. дом/корпус/строение: _______/_______/__________</w:t>
      </w:r>
    </w:p>
    <w:p w:rsidR="00191B83" w:rsidRDefault="00191B83">
      <w:pPr>
        <w:pStyle w:val="ConsPlusNonformat"/>
        <w:jc w:val="both"/>
      </w:pPr>
      <w:r>
        <w:t>6.8. квартира: _____________________</w:t>
      </w:r>
    </w:p>
    <w:p w:rsidR="00191B83" w:rsidRDefault="00191B83">
      <w:pPr>
        <w:pStyle w:val="ConsPlusNonformat"/>
        <w:jc w:val="both"/>
      </w:pPr>
      <w:r>
        <w:t>6.9. этаж проживания: ______________</w:t>
      </w:r>
    </w:p>
    <w:p w:rsidR="00191B83" w:rsidRDefault="00191B83">
      <w:pPr>
        <w:pStyle w:val="ConsPlusNonformat"/>
        <w:jc w:val="both"/>
      </w:pPr>
      <w:r>
        <w:t>7. Лицо без определенного места жительства</w:t>
      </w:r>
    </w:p>
    <w:p w:rsidR="00191B83" w:rsidRDefault="00191B83">
      <w:pPr>
        <w:pStyle w:val="ConsPlusNonformat"/>
        <w:jc w:val="both"/>
      </w:pPr>
      <w:r>
        <w:t>8.   Наименование  территориального  органа  Пенсионного  фонда  Российской</w:t>
      </w:r>
    </w:p>
    <w:p w:rsidR="00191B83" w:rsidRDefault="00191B83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191B83" w:rsidRDefault="00191B83">
      <w:pPr>
        <w:pStyle w:val="ConsPlusNonformat"/>
        <w:jc w:val="both"/>
      </w:pPr>
      <w:r>
        <w:t>постоянное жительство за пределы Российской Федерации: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</w:t>
      </w:r>
    </w:p>
    <w:p w:rsidR="00191B83" w:rsidRDefault="00191B83">
      <w:pPr>
        <w:pStyle w:val="ConsPlusNonformat"/>
        <w:jc w:val="both"/>
      </w:pPr>
      <w:r>
        <w:t>9.  Наименование  и  адрес медицинской организации, направившей инвалида на</w:t>
      </w:r>
    </w:p>
    <w:p w:rsidR="00191B83" w:rsidRDefault="00191B83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191B83" w:rsidRDefault="00191B83">
      <w:pPr>
        <w:pStyle w:val="ConsPlusNonformat"/>
        <w:jc w:val="both"/>
      </w:pPr>
      <w:r>
        <w:t>10. ОГРН медицинской организации, направившей инвалида на медико-социальную</w:t>
      </w:r>
    </w:p>
    <w:p w:rsidR="00191B83" w:rsidRDefault="00191B83">
      <w:pPr>
        <w:pStyle w:val="ConsPlusNonformat"/>
        <w:jc w:val="both"/>
      </w:pPr>
      <w:r>
        <w:t>экспертизу: ____________________________________________________________</w:t>
      </w:r>
    </w:p>
    <w:p w:rsidR="00191B83" w:rsidRDefault="00191B83">
      <w:pPr>
        <w:pStyle w:val="ConsPlusNonformat"/>
        <w:jc w:val="both"/>
      </w:pPr>
      <w:r>
        <w:t>11. Место постоянной регистрации:</w:t>
      </w:r>
    </w:p>
    <w:p w:rsidR="00191B83" w:rsidRDefault="00191B83">
      <w:pPr>
        <w:pStyle w:val="ConsPlusNonformat"/>
        <w:jc w:val="both"/>
      </w:pPr>
      <w:r>
        <w:t>11.1. государство: _____________________</w:t>
      </w:r>
    </w:p>
    <w:p w:rsidR="00191B83" w:rsidRDefault="00191B83">
      <w:pPr>
        <w:pStyle w:val="ConsPlusNonformat"/>
        <w:jc w:val="both"/>
      </w:pPr>
      <w:r>
        <w:t>11.2. индекс: ______________________________</w:t>
      </w:r>
    </w:p>
    <w:p w:rsidR="00191B83" w:rsidRDefault="00191B83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191B83" w:rsidRDefault="00191B83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191B83" w:rsidRDefault="00191B83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191B83" w:rsidRDefault="00191B83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191B83" w:rsidRDefault="00191B83">
      <w:pPr>
        <w:pStyle w:val="ConsPlusNonformat"/>
        <w:jc w:val="both"/>
      </w:pPr>
      <w:r>
        <w:t>11.4. район: ________________________</w:t>
      </w:r>
    </w:p>
    <w:p w:rsidR="00191B83" w:rsidRDefault="00191B83">
      <w:pPr>
        <w:pStyle w:val="ConsPlusNonformat"/>
        <w:jc w:val="both"/>
      </w:pPr>
      <w:r>
        <w:t>11.5. населенный пункт: _____________________________</w:t>
      </w:r>
    </w:p>
    <w:p w:rsidR="00191B83" w:rsidRDefault="00191B83">
      <w:pPr>
        <w:pStyle w:val="ConsPlusNonformat"/>
        <w:jc w:val="both"/>
      </w:pPr>
      <w:r>
        <w:t>11.6. улица: _______________________________________________________</w:t>
      </w:r>
    </w:p>
    <w:p w:rsidR="00191B83" w:rsidRDefault="00191B83">
      <w:pPr>
        <w:pStyle w:val="ConsPlusNonformat"/>
        <w:jc w:val="both"/>
      </w:pPr>
      <w:r>
        <w:t>11.7. дом/корпус/строение: ______/______/_____</w:t>
      </w:r>
    </w:p>
    <w:p w:rsidR="00191B83" w:rsidRDefault="00191B83">
      <w:pPr>
        <w:pStyle w:val="ConsPlusNonformat"/>
        <w:jc w:val="both"/>
      </w:pPr>
      <w:r>
        <w:t>11.8. квартира: __________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54"/>
      </w:tblGrid>
      <w:tr w:rsidR="00191B83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lastRenderedPageBreak/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13. Контактная информация:</w:t>
      </w:r>
    </w:p>
    <w:p w:rsidR="00191B83" w:rsidRDefault="00191B83">
      <w:pPr>
        <w:pStyle w:val="ConsPlusNonformat"/>
        <w:jc w:val="both"/>
      </w:pPr>
      <w:r>
        <w:t>13.1. контактные телефоны: ________________ ________________ ______________</w:t>
      </w:r>
    </w:p>
    <w:p w:rsidR="00191B83" w:rsidRDefault="00191B83">
      <w:pPr>
        <w:pStyle w:val="ConsPlusNonformat"/>
        <w:jc w:val="both"/>
      </w:pPr>
      <w:r>
        <w:t>13.2. адрес электронной почты: ____________________________________________</w:t>
      </w:r>
    </w:p>
    <w:p w:rsidR="00191B83" w:rsidRDefault="00191B83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191B83" w:rsidRDefault="00191B83">
      <w:pPr>
        <w:pStyle w:val="ConsPlusNonformat"/>
        <w:jc w:val="both"/>
      </w:pPr>
      <w:r>
        <w:t>15.   Документ,  удостоверяющий  личность  инвалида  (указать  наименование</w:t>
      </w:r>
    </w:p>
    <w:p w:rsidR="00191B83" w:rsidRDefault="00191B83">
      <w:pPr>
        <w:pStyle w:val="ConsPlusNonformat"/>
        <w:jc w:val="both"/>
      </w:pPr>
      <w:r>
        <w:t>документа):</w:t>
      </w:r>
    </w:p>
    <w:p w:rsidR="00191B83" w:rsidRDefault="00191B83">
      <w:pPr>
        <w:pStyle w:val="ConsPlusNonformat"/>
        <w:jc w:val="both"/>
      </w:pPr>
      <w:r>
        <w:t>________________ серия _________ N ________ кем выдан _____________________</w:t>
      </w:r>
    </w:p>
    <w:p w:rsidR="00191B83" w:rsidRDefault="00191B83">
      <w:pPr>
        <w:pStyle w:val="ConsPlusNonformat"/>
        <w:jc w:val="both"/>
      </w:pPr>
      <w:r>
        <w:t>когда выдан _______________________________________________________________</w:t>
      </w:r>
    </w:p>
    <w:p w:rsidR="00191B83" w:rsidRDefault="00191B83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191B83" w:rsidRDefault="00191B83">
      <w:pPr>
        <w:pStyle w:val="ConsPlusNonformat"/>
        <w:jc w:val="both"/>
      </w:pPr>
      <w:r>
        <w:t>представителя инвалида: ___________________________________________________</w:t>
      </w:r>
    </w:p>
    <w:p w:rsidR="00191B83" w:rsidRDefault="00191B83">
      <w:pPr>
        <w:pStyle w:val="ConsPlusNonformat"/>
        <w:jc w:val="both"/>
      </w:pPr>
      <w:r>
        <w:t xml:space="preserve">                                (заполняется при наличии законного</w:t>
      </w:r>
    </w:p>
    <w:p w:rsidR="00191B83" w:rsidRDefault="00191B83">
      <w:pPr>
        <w:pStyle w:val="ConsPlusNonformat"/>
        <w:jc w:val="both"/>
      </w:pPr>
      <w:r>
        <w:t xml:space="preserve">                                 (уполномоченного) представителя)</w:t>
      </w:r>
    </w:p>
    <w:p w:rsidR="00191B83" w:rsidRDefault="00191B83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191B83" w:rsidRDefault="00191B83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191B83" w:rsidRDefault="00191B83">
      <w:pPr>
        <w:pStyle w:val="ConsPlusNonformat"/>
        <w:jc w:val="both"/>
      </w:pPr>
      <w:r>
        <w:t>___________________________ серия __________________ N ____________________</w:t>
      </w:r>
    </w:p>
    <w:p w:rsidR="00191B83" w:rsidRDefault="00191B83">
      <w:pPr>
        <w:pStyle w:val="ConsPlusNonformat"/>
        <w:jc w:val="both"/>
      </w:pPr>
      <w:r>
        <w:t>кем выдан __________________________ когда выдан __________________________</w:t>
      </w:r>
    </w:p>
    <w:p w:rsidR="00191B83" w:rsidRDefault="00191B83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191B83" w:rsidRDefault="00191B83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191B83" w:rsidRDefault="00191B83">
      <w:pPr>
        <w:pStyle w:val="ConsPlusNonformat"/>
        <w:jc w:val="both"/>
      </w:pPr>
      <w:r>
        <w:t>___________________________ серия __________________ N ____________________</w:t>
      </w:r>
    </w:p>
    <w:p w:rsidR="00191B83" w:rsidRDefault="00191B83">
      <w:pPr>
        <w:pStyle w:val="ConsPlusNonformat"/>
        <w:jc w:val="both"/>
      </w:pPr>
      <w:r>
        <w:t>кем выдан __________________________ когда выдан __________________________</w:t>
      </w:r>
    </w:p>
    <w:p w:rsidR="00191B83" w:rsidRDefault="00191B83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191B83" w:rsidRDefault="00191B83">
      <w:pPr>
        <w:pStyle w:val="ConsPlusNonformat"/>
        <w:jc w:val="both"/>
      </w:pPr>
      <w:r>
        <w:t>(уполномоченного) представителя инвалида: _________________________________</w:t>
      </w:r>
    </w:p>
    <w:p w:rsidR="00191B83" w:rsidRDefault="00191B83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97"/>
        <w:gridCol w:w="6406"/>
      </w:tblGrid>
      <w:tr w:rsidR="00191B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лет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191B83" w:rsidRDefault="00191B83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191B83" w:rsidRDefault="00191B83">
      <w:pPr>
        <w:pStyle w:val="ConsPlusNonformat"/>
        <w:jc w:val="both"/>
      </w:pPr>
      <w:r>
        <w:t>(должность,   профессия,   специальность,   квалификация,  стаж  работы  по</w:t>
      </w:r>
    </w:p>
    <w:p w:rsidR="00191B83" w:rsidRDefault="00191B83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191B83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нет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18. Инвалидность: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"/>
        <w:gridCol w:w="2098"/>
        <w:gridCol w:w="680"/>
        <w:gridCol w:w="397"/>
        <w:gridCol w:w="2098"/>
        <w:gridCol w:w="680"/>
        <w:gridCol w:w="397"/>
        <w:gridCol w:w="1644"/>
      </w:tblGrid>
      <w:tr w:rsidR="00191B83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18.1.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первая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18.2.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вторая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18.3.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третья группа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18.4. причина инвалидности: _______________________________________________</w:t>
      </w:r>
    </w:p>
    <w:p w:rsidR="00191B83" w:rsidRDefault="00191B83">
      <w:pPr>
        <w:pStyle w:val="ConsPlusNonformat"/>
        <w:jc w:val="both"/>
      </w:pPr>
      <w:r>
        <w:t>18.5. дата установления группы инвалидности: день ___ месяц _____ год ____</w:t>
      </w:r>
    </w:p>
    <w:p w:rsidR="00191B83" w:rsidRDefault="00191B83">
      <w:pPr>
        <w:pStyle w:val="ConsPlusNonformat"/>
        <w:jc w:val="both"/>
      </w:pPr>
      <w:r>
        <w:t>18.6.   группа   инвалидности   установлена   впервые,   повторно   (нужное</w:t>
      </w:r>
    </w:p>
    <w:p w:rsidR="00191B83" w:rsidRDefault="00191B83">
      <w:pPr>
        <w:pStyle w:val="ConsPlusNonformat"/>
        <w:jc w:val="both"/>
      </w:pPr>
      <w:r>
        <w:t>подчеркнуть), на срок до: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191B83" w:rsidRDefault="00191B83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191B83" w:rsidRDefault="00191B83">
      <w:pPr>
        <w:pStyle w:val="ConsPlusNonformat"/>
        <w:jc w:val="both"/>
      </w:pPr>
      <w:r>
        <w:t xml:space="preserve">               на который назначено переосвидетельствование,</w:t>
      </w:r>
    </w:p>
    <w:p w:rsidR="00191B83" w:rsidRDefault="00191B83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191B83" w:rsidRDefault="00191B83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191B83" w:rsidRDefault="00191B83">
      <w:pPr>
        <w:pStyle w:val="ConsPlusNonformat"/>
        <w:jc w:val="both"/>
      </w:pPr>
      <w:r>
        <w:t>высокий, удовлетворительный, низкий</w:t>
      </w:r>
    </w:p>
    <w:p w:rsidR="00191B83" w:rsidRDefault="00191B83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191B83" w:rsidRDefault="00191B83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191B83" w:rsidRDefault="00191B83">
      <w:pPr>
        <w:pStyle w:val="ConsPlusNonformat"/>
        <w:jc w:val="both"/>
      </w:pPr>
      <w:r>
        <w:t>21.   Показания   для   проведения   реабилитационных   или  абилитационных</w:t>
      </w:r>
    </w:p>
    <w:p w:rsidR="00191B83" w:rsidRDefault="00191B83">
      <w:pPr>
        <w:pStyle w:val="ConsPlusNonformat"/>
        <w:jc w:val="both"/>
      </w:pPr>
      <w:r>
        <w:t>мероприятий: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191B83">
        <w:tc>
          <w:tcPr>
            <w:tcW w:w="5499" w:type="dxa"/>
          </w:tcPr>
          <w:p w:rsidR="00191B83" w:rsidRDefault="00191B83">
            <w:pPr>
              <w:pStyle w:val="ConsPlusNormal"/>
              <w:jc w:val="center"/>
            </w:pPr>
            <w:r>
              <w:lastRenderedPageBreak/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22.  ИПРА  инвалида разработана впервые, повторно (нужное отметить) на срок</w:t>
      </w:r>
    </w:p>
    <w:p w:rsidR="00191B83" w:rsidRDefault="00191B83">
      <w:pPr>
        <w:pStyle w:val="ConsPlusNonformat"/>
        <w:jc w:val="both"/>
      </w:pPr>
      <w:r>
        <w:t>до: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191B83" w:rsidRDefault="00191B83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191B83" w:rsidRDefault="00191B83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191B83" w:rsidRDefault="00191B83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191B83" w:rsidRDefault="00191B83">
      <w:pPr>
        <w:pStyle w:val="ConsPlusNonformat"/>
        <w:jc w:val="both"/>
      </w:pPr>
      <w:r>
        <w:t>23.   ИПРА   инвалида   разрабатывалась   при   очном,  заочном  проведении</w:t>
      </w:r>
    </w:p>
    <w:p w:rsidR="00191B83" w:rsidRDefault="00191B83">
      <w:pPr>
        <w:pStyle w:val="ConsPlusNonformat"/>
        <w:jc w:val="both"/>
      </w:pPr>
      <w:r>
        <w:t>медико-социальной экспертизы (нужное отметить).</w:t>
      </w:r>
    </w:p>
    <w:p w:rsidR="00191B83" w:rsidRDefault="00191B83">
      <w:pPr>
        <w:pStyle w:val="ConsPlusNonformat"/>
        <w:jc w:val="both"/>
      </w:pPr>
      <w:r>
        <w:t>24. Дата вынесения решений по ИПРА инвалида: "__" __________ 20__ г.</w:t>
      </w:r>
    </w:p>
    <w:p w:rsidR="00191B83" w:rsidRDefault="00191B83">
      <w:pPr>
        <w:pStyle w:val="ConsPlusNonformat"/>
        <w:jc w:val="both"/>
      </w:pPr>
      <w:r>
        <w:t>25. Дата выдачи ИПРА инвалида: "__" __________ 20__ г.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438"/>
        <w:gridCol w:w="2948"/>
        <w:gridCol w:w="2891"/>
      </w:tblGrid>
      <w:tr w:rsidR="00191B83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10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191B83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191B83" w:rsidRDefault="00191B83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gridSpan w:val="3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gridSpan w:val="3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Мероприятия по общему и профессиональному образованию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398"/>
        <w:gridCol w:w="2948"/>
        <w:gridCol w:w="3005"/>
      </w:tblGrid>
      <w:tr w:rsidR="00191B83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общему и профессиональному образованию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398"/>
        <w:gridCol w:w="2948"/>
        <w:gridCol w:w="3005"/>
      </w:tblGrid>
      <w:tr w:rsidR="00191B83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lastRenderedPageBreak/>
              <w:t>Профессиональная ориентация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191B83" w:rsidRDefault="00191B83">
      <w:pPr>
        <w:pStyle w:val="ConsPlusNonformat"/>
        <w:jc w:val="both"/>
      </w:pPr>
      <w:r>
        <w:t>проинформирован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 xml:space="preserve">        Информация о согласии инвалида на обращение к нему органов</w:t>
      </w:r>
    </w:p>
    <w:p w:rsidR="00191B83" w:rsidRDefault="00191B83">
      <w:pPr>
        <w:pStyle w:val="ConsPlusNonformat"/>
        <w:jc w:val="both"/>
      </w:pPr>
      <w:r>
        <w:t xml:space="preserve">             службы занятости в целях оказания ему содействия</w:t>
      </w:r>
    </w:p>
    <w:p w:rsidR="00191B83" w:rsidRDefault="00191B83">
      <w:pPr>
        <w:pStyle w:val="ConsPlusNonformat"/>
        <w:jc w:val="both"/>
      </w:pPr>
      <w:r>
        <w:t xml:space="preserve">          в трудоустройстве и подборе подходящего рабочего места</w:t>
      </w:r>
    </w:p>
    <w:p w:rsidR="00191B83" w:rsidRDefault="00191B83">
      <w:pPr>
        <w:pStyle w:val="ConsPlusNonformat"/>
        <w:jc w:val="both"/>
      </w:pPr>
      <w:r>
        <w:t xml:space="preserve">                      (при очном освидетельствовании)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247"/>
        <w:gridCol w:w="3798"/>
        <w:gridCol w:w="397"/>
        <w:gridCol w:w="3231"/>
      </w:tblGrid>
      <w:tr w:rsidR="00191B83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Согласен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  <w:jc w:val="center"/>
            </w:pPr>
            <w:r>
              <w:t>(подпись инвалида, его законного или уполномоченного представителя)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Рекомендации о показанных и противопоказанных видах</w:t>
      </w:r>
    </w:p>
    <w:p w:rsidR="00191B83" w:rsidRDefault="00191B83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191B83" w:rsidRDefault="00191B83">
      <w:pPr>
        <w:pStyle w:val="ConsPlusNonformat"/>
        <w:jc w:val="both"/>
      </w:pPr>
      <w:r>
        <w:t xml:space="preserve">           человека, обусловленных заболеваниями, последствиями</w:t>
      </w:r>
    </w:p>
    <w:p w:rsidR="00191B83" w:rsidRDefault="00191B83">
      <w:pPr>
        <w:pStyle w:val="ConsPlusNonformat"/>
        <w:jc w:val="both"/>
      </w:pPr>
      <w:r>
        <w:t xml:space="preserve">                             травм и дефектами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5499"/>
      </w:tblGrid>
      <w:tr w:rsidR="00191B83">
        <w:tc>
          <w:tcPr>
            <w:tcW w:w="3572" w:type="dxa"/>
          </w:tcPr>
          <w:p w:rsidR="00191B83" w:rsidRDefault="00191B83">
            <w:pPr>
              <w:pStyle w:val="ConsPlusNormal"/>
              <w:jc w:val="center"/>
            </w:pPr>
            <w: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  <w:jc w:val="center"/>
            </w:pPr>
            <w:r>
              <w:t xml:space="preserve">Рекомендации о противопоказанных видах трудовой деятельности </w:t>
            </w:r>
            <w:hyperlink w:anchor="P603">
              <w:r>
                <w:rPr>
                  <w:color w:val="0000FF"/>
                </w:rPr>
                <w:t>&lt;*&gt;</w:t>
              </w:r>
            </w:hyperlink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зрения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слуха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 xml:space="preserve">Виды трудовой и профессиональной деятельности, которые при утрате (отсутствии - при врожденной </w:t>
            </w:r>
            <w:r>
              <w:lastRenderedPageBreak/>
              <w:t>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77165" cy="2413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одновременно функций зрения и слуха (слепоглухота)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связанные с постоянным зрительным контролем за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верхних конечностей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нижних конечностей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интеллекта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снижении (отсутствии) интеллектуально-мнестических (когнитивных) функций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языковых и речевых функций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сердечно-сосудистой системы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дыхательной системы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пищеварительной системы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77165" cy="24130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Нарушения функций эндокринной системы и метаболизма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Нарушения функций системы крови и иммунной системы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мочевыделительной функции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572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191B83">
        <w:tc>
          <w:tcPr>
            <w:tcW w:w="3572" w:type="dxa"/>
            <w:vMerge w:val="restart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Нарушения, обусловленные физическим внешним уродством</w:t>
            </w:r>
          </w:p>
        </w:tc>
        <w:tc>
          <w:tcPr>
            <w:tcW w:w="5499" w:type="dxa"/>
            <w:tcBorders>
              <w:bottom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191B83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191B83" w:rsidRDefault="00191B8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191B83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191B83" w:rsidRDefault="00191B83">
            <w:pPr>
              <w:pStyle w:val="ConsPlusNormal"/>
            </w:pPr>
          </w:p>
        </w:tc>
        <w:tc>
          <w:tcPr>
            <w:tcW w:w="5499" w:type="dxa"/>
            <w:tcBorders>
              <w:top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</w:t>
            </w:r>
            <w:r>
              <w:lastRenderedPageBreak/>
              <w:t>людей.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--------------------------------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3" w:name="P603"/>
      <w:bookmarkEnd w:id="3"/>
      <w:r>
        <w:t>&lt;*&gt; Все виды трудовой деятельности, за исключением упомянутых в графе "Рекомендации о противопоказанных видах трудовой деятельности" таблицы по отмеченному в ней строке (отмеченным строкам), являются показанными для подбора видов трудовой деятельности инвалиду с учетом нарушенных функций организма.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   Рекомендуемые условия труда (нужное отметить)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191B83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191B83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условиях труда</w:t>
            </w:r>
          </w:p>
        </w:tc>
      </w:tr>
      <w:tr w:rsidR="00191B83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  <w:jc w:val="both"/>
            </w:pPr>
            <w:r>
              <w:t>Доступны виды трудовой деятельности в любых условиях труда, но выполнение трудовой деятельности может быть затруднено</w:t>
            </w:r>
          </w:p>
        </w:tc>
      </w:tr>
      <w:tr w:rsidR="00191B83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Рекомендации по оснащению (оборудованию) специального</w:t>
      </w:r>
    </w:p>
    <w:p w:rsidR="00191B83" w:rsidRDefault="00191B83">
      <w:pPr>
        <w:pStyle w:val="ConsPlusNonformat"/>
        <w:jc w:val="both"/>
      </w:pPr>
      <w:r>
        <w:t xml:space="preserve">       рабочего места для трудоустройства инвалида (нужное отметить)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┌──┐</w:t>
      </w:r>
    </w:p>
    <w:p w:rsidR="00191B83" w:rsidRDefault="00191B83">
      <w:pPr>
        <w:pStyle w:val="ConsPlusNonformat"/>
        <w:jc w:val="both"/>
      </w:pPr>
      <w:r>
        <w:t>│  │ по зрению: ___________________________________________________________</w:t>
      </w:r>
    </w:p>
    <w:p w:rsidR="00191B83" w:rsidRDefault="00191B83">
      <w:pPr>
        <w:pStyle w:val="ConsPlusNonformat"/>
        <w:jc w:val="both"/>
      </w:pPr>
      <w:r>
        <w:t>└──┘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┌──┐</w:t>
      </w:r>
    </w:p>
    <w:p w:rsidR="00191B83" w:rsidRDefault="00191B83">
      <w:pPr>
        <w:pStyle w:val="ConsPlusNonformat"/>
        <w:jc w:val="both"/>
      </w:pPr>
      <w:r>
        <w:t>│  │ по слуху: ____________________________________________________________</w:t>
      </w:r>
    </w:p>
    <w:p w:rsidR="00191B83" w:rsidRDefault="00191B83">
      <w:pPr>
        <w:pStyle w:val="ConsPlusNonformat"/>
        <w:jc w:val="both"/>
      </w:pPr>
      <w:r>
        <w:t>└──┘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┌──┐</w:t>
      </w:r>
    </w:p>
    <w:p w:rsidR="00191B83" w:rsidRDefault="00191B83">
      <w:pPr>
        <w:pStyle w:val="ConsPlusNonformat"/>
        <w:jc w:val="both"/>
      </w:pPr>
      <w:r>
        <w:t>│  │ с одновременным нарушением функции зрения и слуха: ___________________</w:t>
      </w:r>
    </w:p>
    <w:p w:rsidR="00191B83" w:rsidRDefault="00191B83">
      <w:pPr>
        <w:pStyle w:val="ConsPlusNonformat"/>
        <w:jc w:val="both"/>
      </w:pPr>
      <w:r>
        <w:t>└──┘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┌──┐</w:t>
      </w:r>
    </w:p>
    <w:p w:rsidR="00191B83" w:rsidRDefault="00191B83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191B83" w:rsidRDefault="00191B83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┌──┐</w:t>
      </w:r>
    </w:p>
    <w:p w:rsidR="00191B83" w:rsidRDefault="00191B83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191B83" w:rsidRDefault="00191B83">
      <w:pPr>
        <w:pStyle w:val="ConsPlusNonformat"/>
        <w:jc w:val="both"/>
      </w:pPr>
      <w:r>
        <w:t>└──┘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┌──┐</w:t>
      </w:r>
    </w:p>
    <w:p w:rsidR="00191B83" w:rsidRDefault="00191B83">
      <w:pPr>
        <w:pStyle w:val="ConsPlusNonformat"/>
        <w:jc w:val="both"/>
      </w:pPr>
      <w:r>
        <w:t>│  │ не нуждается</w:t>
      </w:r>
    </w:p>
    <w:p w:rsidR="00191B83" w:rsidRDefault="00191B83">
      <w:pPr>
        <w:pStyle w:val="ConsPlusNonformat"/>
        <w:jc w:val="both"/>
      </w:pPr>
      <w:r>
        <w:t>└──┘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 xml:space="preserve">       Рекомендации по производственной адаптации (нужное отметить):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1. Социально-психологическая адаптация: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2. Социально-производственная адаптация: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398"/>
        <w:gridCol w:w="2948"/>
        <w:gridCol w:w="3005"/>
      </w:tblGrid>
      <w:tr w:rsidR="00191B83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191B83" w:rsidRDefault="00191B83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191B83" w:rsidRDefault="00191B83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 xml:space="preserve">         (заполняется в отношении инвалида, проживающего в организации</w:t>
      </w:r>
    </w:p>
    <w:p w:rsidR="00191B83" w:rsidRDefault="00191B83">
      <w:pPr>
        <w:pStyle w:val="ConsPlusNonformat"/>
        <w:jc w:val="both"/>
      </w:pPr>
      <w:r>
        <w:t xml:space="preserve">              социального обслуживания и получающего социальные</w:t>
      </w:r>
    </w:p>
    <w:p w:rsidR="00191B83" w:rsidRDefault="00191B83">
      <w:pPr>
        <w:pStyle w:val="ConsPlusNonformat"/>
        <w:jc w:val="both"/>
      </w:pPr>
      <w:r>
        <w:t xml:space="preserve">           услуги в стационарной форме социального обслуживания)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191B83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191B83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191B83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191B83" w:rsidRDefault="00191B83">
      <w:pPr>
        <w:pStyle w:val="ConsPlusNonformat"/>
        <w:jc w:val="both"/>
      </w:pPr>
      <w:r>
        <w:t xml:space="preserve">           инвалидом, специальными средствами и приспособлениями</w:t>
      </w:r>
    </w:p>
    <w:p w:rsidR="00191B83" w:rsidRDefault="00191B83">
      <w:pPr>
        <w:pStyle w:val="ConsPlusNonformat"/>
        <w:jc w:val="both"/>
      </w:pPr>
      <w:r>
        <w:t xml:space="preserve">                             (нужное отметить)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1.  Для  инвалидов,  имеющих  нарушения  здоровья  со стойким расстройством</w:t>
      </w:r>
    </w:p>
    <w:p w:rsidR="00191B83" w:rsidRDefault="00191B83">
      <w:pPr>
        <w:pStyle w:val="ConsPlusNonformat"/>
        <w:jc w:val="both"/>
      </w:pPr>
      <w:r>
        <w:t>функции   опорно-двигательного   аппарата,   в   том   числе   использующих</w:t>
      </w:r>
    </w:p>
    <w:p w:rsidR="00191B83" w:rsidRDefault="00191B83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2.  Для  инвалидов,  имеющих  нарушения  здоровья  со стойким расстройством</w:t>
      </w:r>
    </w:p>
    <w:p w:rsidR="00191B83" w:rsidRDefault="00191B83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3.  Для  инвалидов,  имеющих  нарушения  здоровья  со стойким расстройством</w:t>
      </w:r>
    </w:p>
    <w:p w:rsidR="00191B83" w:rsidRDefault="00191B83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191B83" w:rsidRDefault="00191B83">
      <w:pPr>
        <w:pStyle w:val="ConsPlusNonformat"/>
        <w:jc w:val="both"/>
      </w:pPr>
      <w:r>
        <w:t>вспомогательных средств: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4.  Для инвалидов, имеющих нарушения здоровья со стойким расстройством иных</w:t>
      </w:r>
    </w:p>
    <w:p w:rsidR="00191B83" w:rsidRDefault="00191B83">
      <w:pPr>
        <w:pStyle w:val="ConsPlusNonformat"/>
        <w:jc w:val="both"/>
      </w:pPr>
      <w:r>
        <w:t>функций: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191B83" w:rsidRDefault="00191B83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97"/>
        <w:gridCol w:w="2835"/>
        <w:gridCol w:w="3005"/>
        <w:gridCol w:w="2494"/>
      </w:tblGrid>
      <w:tr w:rsidR="00191B83">
        <w:tc>
          <w:tcPr>
            <w:tcW w:w="3592" w:type="dxa"/>
            <w:gridSpan w:val="3"/>
          </w:tcPr>
          <w:p w:rsidR="00191B83" w:rsidRDefault="00191B83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191B83" w:rsidRDefault="00191B83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191B83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191B83" w:rsidRDefault="00191B83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078">
        <w:r>
          <w:rPr>
            <w:color w:val="0000FF"/>
          </w:rPr>
          <w:t>&lt;3&gt;</w:t>
        </w:r>
      </w:hyperlink>
      <w:r>
        <w:t xml:space="preserve"> и услуги</w:t>
      </w:r>
    </w:p>
    <w:p w:rsidR="00191B83" w:rsidRDefault="00191B83">
      <w:pPr>
        <w:pStyle w:val="ConsPlusNonformat"/>
        <w:jc w:val="both"/>
      </w:pPr>
      <w:r>
        <w:t xml:space="preserve">         по реабилитации или абилитации, предоставляемые инвалиду</w:t>
      </w:r>
    </w:p>
    <w:p w:rsidR="00191B83" w:rsidRDefault="00191B83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1134"/>
        <w:gridCol w:w="3061"/>
        <w:gridCol w:w="2495"/>
        <w:gridCol w:w="1587"/>
      </w:tblGrid>
      <w:tr w:rsidR="00191B83">
        <w:tc>
          <w:tcPr>
            <w:tcW w:w="1928" w:type="dxa"/>
            <w:gridSpan w:val="3"/>
          </w:tcPr>
          <w:p w:rsidR="00191B83" w:rsidRDefault="00191B83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191B83" w:rsidRDefault="00191B83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191B83" w:rsidRDefault="00191B83">
            <w:pPr>
              <w:pStyle w:val="ConsPlusNormal"/>
              <w:jc w:val="center"/>
            </w:pPr>
            <w:r>
              <w:t xml:space="preserve">Примечание </w:t>
            </w:r>
            <w:hyperlink w:anchor="P1079">
              <w:r>
                <w:rPr>
                  <w:color w:val="0000FF"/>
                </w:rPr>
                <w:t>&lt;4&gt;</w:t>
              </w:r>
            </w:hyperlink>
          </w:p>
        </w:tc>
      </w:tr>
      <w:tr w:rsidR="00191B83">
        <w:tc>
          <w:tcPr>
            <w:tcW w:w="1928" w:type="dxa"/>
            <w:gridSpan w:val="3"/>
          </w:tcPr>
          <w:p w:rsidR="00191B83" w:rsidRDefault="00191B83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191B83" w:rsidRDefault="00191B83">
            <w:pPr>
              <w:pStyle w:val="ConsPlusNormal"/>
              <w:jc w:val="center"/>
            </w:pPr>
          </w:p>
        </w:tc>
        <w:tc>
          <w:tcPr>
            <w:tcW w:w="2495" w:type="dxa"/>
          </w:tcPr>
          <w:p w:rsidR="00191B83" w:rsidRDefault="00191B8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91B83" w:rsidRDefault="00191B83">
            <w:pPr>
              <w:pStyle w:val="ConsPlusNormal"/>
              <w:jc w:val="center"/>
            </w:pPr>
          </w:p>
        </w:tc>
      </w:tr>
      <w:tr w:rsidR="00191B83">
        <w:tc>
          <w:tcPr>
            <w:tcW w:w="1928" w:type="dxa"/>
            <w:gridSpan w:val="3"/>
          </w:tcPr>
          <w:p w:rsidR="00191B83" w:rsidRDefault="00191B83">
            <w:pPr>
              <w:pStyle w:val="ConsPlusNormal"/>
            </w:pPr>
          </w:p>
        </w:tc>
        <w:tc>
          <w:tcPr>
            <w:tcW w:w="3061" w:type="dxa"/>
          </w:tcPr>
          <w:p w:rsidR="00191B83" w:rsidRDefault="00191B83">
            <w:pPr>
              <w:pStyle w:val="ConsPlusNormal"/>
            </w:pPr>
          </w:p>
        </w:tc>
        <w:tc>
          <w:tcPr>
            <w:tcW w:w="249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1587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9071" w:type="dxa"/>
            <w:gridSpan w:val="6"/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191B83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  <w:tr w:rsidR="00191B83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  <w:tr w:rsidR="00191B83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191B83" w:rsidRDefault="00191B83">
      <w:pPr>
        <w:pStyle w:val="ConsPlusNonformat"/>
        <w:jc w:val="both"/>
      </w:pPr>
      <w:r>
        <w:t xml:space="preserve">    инвалиду за счет средств бюджета субъекта Российской Федерации </w:t>
      </w:r>
      <w:hyperlink w:anchor="P1080">
        <w:r>
          <w:rPr>
            <w:color w:val="0000FF"/>
          </w:rPr>
          <w:t>&lt;5&gt;</w:t>
        </w:r>
      </w:hyperlink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345"/>
        <w:gridCol w:w="3287"/>
      </w:tblGrid>
      <w:tr w:rsidR="00191B83">
        <w:tc>
          <w:tcPr>
            <w:tcW w:w="2438" w:type="dxa"/>
          </w:tcPr>
          <w:p w:rsidR="00191B83" w:rsidRDefault="00191B83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191B83" w:rsidRDefault="00191B83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r>
              <w:lastRenderedPageBreak/>
              <w:t>абилитационных мероприятий</w:t>
            </w:r>
          </w:p>
        </w:tc>
        <w:tc>
          <w:tcPr>
            <w:tcW w:w="3287" w:type="dxa"/>
          </w:tcPr>
          <w:p w:rsidR="00191B83" w:rsidRDefault="00191B83">
            <w:pPr>
              <w:pStyle w:val="ConsPlusNormal"/>
              <w:jc w:val="center"/>
            </w:pPr>
            <w:r>
              <w:lastRenderedPageBreak/>
              <w:t>Исполнитель рекомендованных реабилитационных или абилитационных мероприятий</w:t>
            </w:r>
          </w:p>
        </w:tc>
      </w:tr>
      <w:tr w:rsidR="00191B83">
        <w:tc>
          <w:tcPr>
            <w:tcW w:w="2438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34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287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2438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34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287" w:type="dxa"/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191B83" w:rsidRDefault="00191B83">
      <w:pPr>
        <w:pStyle w:val="ConsPlusNonformat"/>
        <w:jc w:val="both"/>
      </w:pPr>
      <w:r>
        <w:t xml:space="preserve">     инвалиду за счет собственных средств инвалида либо средств других</w:t>
      </w:r>
    </w:p>
    <w:p w:rsidR="00191B83" w:rsidRDefault="00191B83">
      <w:pPr>
        <w:pStyle w:val="ConsPlusNonformat"/>
        <w:jc w:val="both"/>
      </w:pPr>
      <w:r>
        <w:t xml:space="preserve">      лиц или организаций независимо от организационно-правовых форм</w:t>
      </w:r>
    </w:p>
    <w:p w:rsidR="00191B83" w:rsidRDefault="00191B83">
      <w:pPr>
        <w:pStyle w:val="ConsPlusNonformat"/>
        <w:jc w:val="both"/>
      </w:pPr>
      <w:r>
        <w:t xml:space="preserve">                         и форм собственности </w:t>
      </w:r>
      <w:hyperlink w:anchor="P1081">
        <w:r>
          <w:rPr>
            <w:color w:val="0000FF"/>
          </w:rPr>
          <w:t>&lt;6&gt;</w:t>
        </w:r>
      </w:hyperlink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345"/>
        <w:gridCol w:w="3288"/>
      </w:tblGrid>
      <w:tr w:rsidR="00191B83">
        <w:tc>
          <w:tcPr>
            <w:tcW w:w="2438" w:type="dxa"/>
          </w:tcPr>
          <w:p w:rsidR="00191B83" w:rsidRDefault="00191B83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191B83" w:rsidRDefault="00191B83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191B83">
        <w:tc>
          <w:tcPr>
            <w:tcW w:w="2438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34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288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2438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34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288" w:type="dxa"/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191B83" w:rsidRDefault="00191B83">
      <w:pPr>
        <w:pStyle w:val="ConsPlusNonformat"/>
        <w:jc w:val="both"/>
      </w:pPr>
      <w:r>
        <w:t xml:space="preserve">       инвалидом транспортного средства за счет собственных средств</w:t>
      </w:r>
    </w:p>
    <w:p w:rsidR="00191B83" w:rsidRDefault="00191B83">
      <w:pPr>
        <w:pStyle w:val="ConsPlusNonformat"/>
        <w:jc w:val="both"/>
      </w:pPr>
      <w:r>
        <w:t xml:space="preserve">            либо средств других лиц или организаций независимо</w:t>
      </w:r>
    </w:p>
    <w:p w:rsidR="00191B83" w:rsidRDefault="00191B83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 xml:space="preserve">    Виды помощи, в которых нуждается инвалид для преодоления барьеров,</w:t>
      </w:r>
    </w:p>
    <w:p w:rsidR="00191B83" w:rsidRDefault="00191B83">
      <w:pPr>
        <w:pStyle w:val="ConsPlusNonformat"/>
        <w:jc w:val="both"/>
      </w:pPr>
      <w:r>
        <w:t xml:space="preserve">       препятствующих ему в получении услуг на объектах социальной,</w:t>
      </w:r>
    </w:p>
    <w:p w:rsidR="00191B83" w:rsidRDefault="00191B83">
      <w:pPr>
        <w:pStyle w:val="ConsPlusNonformat"/>
        <w:jc w:val="both"/>
      </w:pPr>
      <w:r>
        <w:t xml:space="preserve">     инженерной и транспортной инфраструктур наравне с другими лицами</w:t>
      </w:r>
    </w:p>
    <w:p w:rsidR="00191B83" w:rsidRDefault="00191B83">
      <w:pPr>
        <w:pStyle w:val="ConsPlusNonformat"/>
        <w:jc w:val="both"/>
      </w:pPr>
      <w:r>
        <w:t xml:space="preserve">                             (нужное отметить)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1. Помощь инвалиду, имеющему выраженные, значительно выраженные ограничения</w:t>
      </w:r>
    </w:p>
    <w:p w:rsidR="00191B83" w:rsidRDefault="00191B83">
      <w:pPr>
        <w:pStyle w:val="ConsPlusNonformat"/>
        <w:jc w:val="both"/>
      </w:pPr>
      <w:r>
        <w:t>в   передвижении   на   объектах   социальной,  инженерной  и  транспортной</w:t>
      </w:r>
    </w:p>
    <w:p w:rsidR="00191B83" w:rsidRDefault="00191B83">
      <w:pPr>
        <w:pStyle w:val="ConsPlusNonformat"/>
        <w:jc w:val="both"/>
      </w:pPr>
      <w:r>
        <w:t>инфраструктур,  при  входе  в  такие  объекты  и  выходе  из них, посадке в</w:t>
      </w:r>
    </w:p>
    <w:p w:rsidR="00191B83" w:rsidRDefault="00191B83">
      <w:pPr>
        <w:pStyle w:val="ConsPlusNonformat"/>
        <w:jc w:val="both"/>
      </w:pPr>
      <w:r>
        <w:t>транспортное  средство  и  высадке  из  него,  в том числе с использованием</w:t>
      </w:r>
    </w:p>
    <w:p w:rsidR="00191B83" w:rsidRDefault="00191B83">
      <w:pPr>
        <w:pStyle w:val="ConsPlusNonformat"/>
        <w:jc w:val="both"/>
      </w:pPr>
      <w:r>
        <w:t>кресла-коляски: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2. Помощь инвалиду, имеющему выраженные, значительно выраженные ограничения</w:t>
      </w:r>
    </w:p>
    <w:p w:rsidR="00191B83" w:rsidRDefault="00191B83">
      <w:pPr>
        <w:pStyle w:val="ConsPlusNonformat"/>
        <w:jc w:val="both"/>
      </w:pPr>
      <w:r>
        <w:t>в   самообслуживании  вследствие  нарушения  (отсутствия)  функции  верхних</w:t>
      </w:r>
    </w:p>
    <w:p w:rsidR="00191B83" w:rsidRDefault="00191B83">
      <w:pPr>
        <w:pStyle w:val="ConsPlusNonformat"/>
        <w:jc w:val="both"/>
      </w:pPr>
      <w:r>
        <w:t>конечностей,    на   объектах   социальной,   инженерной   и   транспортной</w:t>
      </w:r>
    </w:p>
    <w:p w:rsidR="00191B83" w:rsidRDefault="00191B83">
      <w:pPr>
        <w:pStyle w:val="ConsPlusNonformat"/>
        <w:jc w:val="both"/>
      </w:pPr>
      <w:r>
        <w:t>инфраструктур: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3.  Помощь  инвалиду  по  зрению  -  слабовидящему  на объектах социальной,</w:t>
      </w:r>
    </w:p>
    <w:p w:rsidR="00191B83" w:rsidRDefault="00191B83">
      <w:pPr>
        <w:pStyle w:val="ConsPlusNonformat"/>
        <w:jc w:val="both"/>
      </w:pPr>
      <w:r>
        <w:t>инженерной и транспортной инфраструктур: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4. Помощь инвалиду по зрению - слепому на объектах социальной, инженерной и</w:t>
      </w:r>
    </w:p>
    <w:p w:rsidR="00191B83" w:rsidRDefault="00191B83">
      <w:pPr>
        <w:pStyle w:val="ConsPlusNonformat"/>
        <w:jc w:val="both"/>
      </w:pPr>
      <w:r>
        <w:t>транспортной инфраструктур: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5.  Обеспечение  допуска  на  объекты социальной, инженерной и транспортной</w:t>
      </w:r>
    </w:p>
    <w:p w:rsidR="00191B83" w:rsidRDefault="00191B83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191B83" w:rsidRDefault="00191B83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6.  Помощь  инвалиду  по  слуху  -  слабослышащему  на объектах социальной,</w:t>
      </w:r>
    </w:p>
    <w:p w:rsidR="00191B83" w:rsidRDefault="00191B83">
      <w:pPr>
        <w:pStyle w:val="ConsPlusNonformat"/>
        <w:jc w:val="both"/>
      </w:pPr>
      <w:r>
        <w:t>инженерной и транспортной инфраструктур: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7.  Помощь инвалиду по слуху - глухому на объектах социальной, инженерной и</w:t>
      </w:r>
    </w:p>
    <w:p w:rsidR="00191B83" w:rsidRDefault="00191B83">
      <w:pPr>
        <w:pStyle w:val="ConsPlusNonformat"/>
        <w:jc w:val="both"/>
      </w:pPr>
      <w:r>
        <w:t>транспортной инфраструктур: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8.  Предоставление  инвалиду  по  слуху  -  глухому услуги с использованием</w:t>
      </w:r>
    </w:p>
    <w:p w:rsidR="00191B83" w:rsidRDefault="00191B83">
      <w:pPr>
        <w:pStyle w:val="ConsPlusNonformat"/>
        <w:jc w:val="both"/>
      </w:pPr>
      <w:r>
        <w:t>русского жестового языка, включая обеспечение допуска сурдопереводчика (при</w:t>
      </w:r>
    </w:p>
    <w:p w:rsidR="00191B83" w:rsidRDefault="00191B83">
      <w:pPr>
        <w:pStyle w:val="ConsPlusNonformat"/>
        <w:jc w:val="both"/>
      </w:pPr>
      <w:r>
        <w:t>необходимости):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9. Предоставление инвалиду, имеющему одновременно нарушения функций слуха и</w:t>
      </w:r>
    </w:p>
    <w:p w:rsidR="00191B83" w:rsidRDefault="00191B83">
      <w:pPr>
        <w:pStyle w:val="ConsPlusNonformat"/>
        <w:jc w:val="both"/>
      </w:pPr>
      <w:r>
        <w:t>зрения,  услуг  тифлосурдопереводчика, включая обеспечение его допуска (при</w:t>
      </w:r>
    </w:p>
    <w:p w:rsidR="00191B83" w:rsidRDefault="00191B83">
      <w:pPr>
        <w:pStyle w:val="ConsPlusNonformat"/>
        <w:jc w:val="both"/>
      </w:pPr>
      <w:r>
        <w:t>необходимости):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10.   Оказание   необходимой  помощи  инвалиду,  имеющему  интеллектуальные</w:t>
      </w:r>
    </w:p>
    <w:p w:rsidR="00191B83" w:rsidRDefault="00191B83">
      <w:pPr>
        <w:pStyle w:val="ConsPlusNonformat"/>
        <w:jc w:val="both"/>
      </w:pPr>
      <w:r>
        <w:t>нарушения,   в  уяснении  порядка  предоставления  и  получения  услуги,  в</w:t>
      </w:r>
    </w:p>
    <w:p w:rsidR="00191B83" w:rsidRDefault="00191B83">
      <w:pPr>
        <w:pStyle w:val="ConsPlusNonformat"/>
        <w:jc w:val="both"/>
      </w:pPr>
      <w:r>
        <w:t>оформлении  документов,  в  совершении  им других необходимых для получения</w:t>
      </w:r>
    </w:p>
    <w:p w:rsidR="00191B83" w:rsidRDefault="00191B83">
      <w:pPr>
        <w:pStyle w:val="ConsPlusNonformat"/>
        <w:jc w:val="both"/>
      </w:pPr>
      <w:r>
        <w:lastRenderedPageBreak/>
        <w:t>услуги действий: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Прогнозируемый  результат:  восстановление  нарушенных  функций (полностью,</w:t>
      </w:r>
    </w:p>
    <w:p w:rsidR="00191B83" w:rsidRDefault="00191B83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191B83" w:rsidRDefault="00191B83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191B83" w:rsidRDefault="00191B83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191B83" w:rsidRDefault="00191B83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191B83" w:rsidRDefault="00191B83">
      <w:pPr>
        <w:pStyle w:val="ConsPlusNonformat"/>
        <w:jc w:val="both"/>
      </w:pPr>
      <w:r>
        <w:t>общаться  (полностью,  частично), контролировать свое поведение (полностью,</w:t>
      </w:r>
    </w:p>
    <w:p w:rsidR="00191B83" w:rsidRDefault="00191B83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191B83" w:rsidRDefault="00191B83">
      <w:pPr>
        <w:pStyle w:val="ConsPlusNonformat"/>
        <w:jc w:val="both"/>
      </w:pPr>
      <w:r>
        <w:t>деятельностью (полностью, частично)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Руководитель бюро</w:t>
      </w:r>
    </w:p>
    <w:p w:rsidR="00191B83" w:rsidRDefault="00191B83">
      <w:pPr>
        <w:pStyle w:val="ConsPlusNonformat"/>
        <w:jc w:val="both"/>
      </w:pPr>
      <w:r>
        <w:t>(главного бюро, Федерального бюро)</w:t>
      </w:r>
    </w:p>
    <w:p w:rsidR="00191B83" w:rsidRDefault="00191B83">
      <w:pPr>
        <w:pStyle w:val="ConsPlusNonformat"/>
        <w:jc w:val="both"/>
      </w:pPr>
      <w:r>
        <w:t>медико-социальной экспертизы</w:t>
      </w:r>
    </w:p>
    <w:p w:rsidR="00191B83" w:rsidRDefault="00191B83">
      <w:pPr>
        <w:pStyle w:val="ConsPlusNonformat"/>
        <w:jc w:val="both"/>
      </w:pPr>
      <w:r>
        <w:t>(должностное лицо, уполномоченное</w:t>
      </w:r>
    </w:p>
    <w:p w:rsidR="00191B83" w:rsidRDefault="00191B83">
      <w:pPr>
        <w:pStyle w:val="ConsPlusNonformat"/>
        <w:jc w:val="both"/>
      </w:pPr>
      <w:r>
        <w:t>руководителем бюро (главного бюро,</w:t>
      </w:r>
    </w:p>
    <w:p w:rsidR="00191B83" w:rsidRDefault="00191B83">
      <w:pPr>
        <w:pStyle w:val="ConsPlusNonformat"/>
        <w:jc w:val="both"/>
      </w:pPr>
      <w:r>
        <w:t>Федерального бюро)                   _____________  _______________________</w:t>
      </w:r>
    </w:p>
    <w:p w:rsidR="00191B83" w:rsidRDefault="00191B83">
      <w:pPr>
        <w:pStyle w:val="ConsPlusNonformat"/>
        <w:jc w:val="both"/>
      </w:pPr>
      <w:r>
        <w:t xml:space="preserve">                                       (подпись)      (инициалы, фамилия)</w:t>
      </w:r>
    </w:p>
    <w:p w:rsidR="00191B83" w:rsidRDefault="00191B83">
      <w:pPr>
        <w:pStyle w:val="ConsPlusNonformat"/>
        <w:jc w:val="both"/>
      </w:pPr>
      <w:r>
        <w:t>М.П.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Примечания: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1. ИПРА инвалида присваивается регистрационный номер, в котором указывается порядковый номер ИПРА 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 инвалида). При разработке ИПРА 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инвалида допускается вывод на печать только отмеченных и заполненных полей.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2. В случае внесения дополнений и изменений в ИПРА инвалида в течение одного года с момента ее утверждения новая ИПРА инвалида учитывается под прежним регистрационным номером с добавлением порядкового номера через дробь. (Например: 12.2.05/2015/2, то есть 12 - порядковый номер, 2 - номер бюро, 05 - Республика Дагестан, 2015 - год составления ИПРА инвалида, 2 - кратность разработки ИПРА инвалида в году).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3. В </w:t>
      </w:r>
      <w:hyperlink w:anchor="P178">
        <w:r>
          <w:rPr>
            <w:color w:val="0000FF"/>
          </w:rPr>
          <w:t>разделе</w:t>
        </w:r>
      </w:hyperlink>
      <w:r>
        <w:t>"1. Общие данные" формы ИПРА инвалида указываются общие данные о 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общему и профессиональному образованию,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</w:t>
      </w:r>
      <w:r>
        <w:lastRenderedPageBreak/>
        <w:t>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--------------------------------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4" w:name="P1076"/>
      <w:bookmarkEnd w:id="4"/>
      <w:r>
        <w:t>&lt;1&gt; Далее - ИПРА инвалида.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5" w:name="P1077"/>
      <w:bookmarkEnd w:id="5"/>
      <w:r>
        <w:t xml:space="preserve">&lt;2&gt; Заключение о нуждаемости в проведении мероприятий по медицинской реабилитации или абилитации инвалида выносится с учетом заключения медицинской организации о рекомендуемых мероприятиях по медицинской реабилитации, по реконструктивной хирургии, по протезированию и ортезированию, санаторно-курортному лечению, указанных в </w:t>
      </w:r>
      <w:hyperlink r:id="rId53">
        <w:r>
          <w:rPr>
            <w:color w:val="0000FF"/>
          </w:rPr>
          <w:t>пунктах 34</w:t>
        </w:r>
      </w:hyperlink>
      <w:r>
        <w:t xml:space="preserve"> - </w:t>
      </w:r>
      <w:hyperlink r:id="rId54">
        <w:r>
          <w:rPr>
            <w:color w:val="0000FF"/>
          </w:rPr>
          <w:t>37</w:t>
        </w:r>
      </w:hyperlink>
      <w:r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г. N 578н/606н (зарегистрирован Министерством юстиции Российской Федерации 26 ноября 2018 г., регистрационный N 52777).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6" w:name="P1078"/>
      <w:bookmarkEnd w:id="6"/>
      <w:r>
        <w:t>&lt;3&gt; Далее - ТСР.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7" w:name="P1079"/>
      <w:bookmarkEnd w:id="7"/>
      <w:r>
        <w:t>&lt;4&gt; В данном разделе указывается номер ИПРА 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8" w:name="P1080"/>
      <w:bookmarkEnd w:id="8"/>
      <w:r>
        <w:t>&lt;5&gt;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инвалиду.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9" w:name="P1081"/>
      <w:bookmarkEnd w:id="9"/>
      <w:r>
        <w:t>&lt;6&gt; В данном разделе указываются рекомендации по обеспечению ТСР и услугами по реабилитации или абилитации, в оплате которых принимают участие сам инвалид либо другие лица или организации независимо от организационно-правовых форм.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right"/>
        <w:outlineLvl w:val="0"/>
      </w:pPr>
      <w:r>
        <w:t>Приложение N 3</w:t>
      </w:r>
    </w:p>
    <w:p w:rsidR="00191B83" w:rsidRDefault="00191B83">
      <w:pPr>
        <w:pStyle w:val="ConsPlusNormal"/>
        <w:jc w:val="right"/>
      </w:pPr>
      <w:r>
        <w:t>к приказу Министерства труда</w:t>
      </w:r>
    </w:p>
    <w:p w:rsidR="00191B83" w:rsidRDefault="00191B83">
      <w:pPr>
        <w:pStyle w:val="ConsPlusNormal"/>
        <w:jc w:val="right"/>
      </w:pPr>
      <w:r>
        <w:t>и социальной защиты</w:t>
      </w:r>
    </w:p>
    <w:p w:rsidR="00191B83" w:rsidRDefault="00191B83">
      <w:pPr>
        <w:pStyle w:val="ConsPlusNormal"/>
        <w:jc w:val="right"/>
      </w:pPr>
      <w:r>
        <w:t>Российской Федерации</w:t>
      </w:r>
    </w:p>
    <w:p w:rsidR="00191B83" w:rsidRDefault="00191B83">
      <w:pPr>
        <w:pStyle w:val="ConsPlusNormal"/>
        <w:jc w:val="right"/>
      </w:pPr>
      <w:r>
        <w:t>от 13 июня 2017 г. N 486н</w:t>
      </w:r>
    </w:p>
    <w:p w:rsidR="00191B83" w:rsidRDefault="00191B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91B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B83" w:rsidRDefault="00191B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B83" w:rsidRDefault="00191B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B83" w:rsidRDefault="00191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B83" w:rsidRDefault="00191B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55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</w:p>
          <w:p w:rsidR="00191B83" w:rsidRDefault="00191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56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 xml:space="preserve">, от 15.12.2020 </w:t>
            </w:r>
            <w:hyperlink r:id="rId57">
              <w:r>
                <w:rPr>
                  <w:color w:val="0000FF"/>
                </w:rPr>
                <w:t>N 895н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right"/>
      </w:pPr>
      <w:r>
        <w:t>Форма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191B83" w:rsidRDefault="00191B83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bookmarkStart w:id="10" w:name="P1102"/>
      <w:bookmarkEnd w:id="10"/>
      <w:r>
        <w:t xml:space="preserve">           Индивидуальная программа реабилитации или абилитации</w:t>
      </w:r>
    </w:p>
    <w:p w:rsidR="00191B83" w:rsidRDefault="00191B83">
      <w:pPr>
        <w:pStyle w:val="ConsPlusNonformat"/>
        <w:jc w:val="both"/>
      </w:pPr>
      <w:r>
        <w:t xml:space="preserve">      ребенка-инвалида </w:t>
      </w:r>
      <w:hyperlink w:anchor="P2007">
        <w:r>
          <w:rPr>
            <w:color w:val="0000FF"/>
          </w:rPr>
          <w:t>&lt;1&gt;</w:t>
        </w:r>
      </w:hyperlink>
      <w:r>
        <w:t>, выдаваемая федеральными государственными</w:t>
      </w:r>
    </w:p>
    <w:p w:rsidR="00191B83" w:rsidRDefault="00191B83">
      <w:pPr>
        <w:pStyle w:val="ConsPlusNonformat"/>
        <w:jc w:val="both"/>
      </w:pPr>
      <w:r>
        <w:t xml:space="preserve">                 учреждениями медико-социальной экспертизы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 xml:space="preserve">              ИПРА ребенка-инвалида N __.__.____/______.____</w:t>
      </w:r>
    </w:p>
    <w:p w:rsidR="00191B83" w:rsidRDefault="00191B83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191B83" w:rsidRDefault="00191B83">
      <w:pPr>
        <w:pStyle w:val="ConsPlusNonformat"/>
        <w:jc w:val="both"/>
      </w:pPr>
      <w:r>
        <w:lastRenderedPageBreak/>
        <w:t xml:space="preserve">                     N ______ от "__" ________ 20__ г.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bookmarkStart w:id="11" w:name="P1110"/>
      <w:bookmarkEnd w:id="11"/>
      <w:r>
        <w:t xml:space="preserve">                               Общие данные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191B83" w:rsidRDefault="00191B83">
      <w:pPr>
        <w:pStyle w:val="ConsPlusNonformat"/>
        <w:jc w:val="both"/>
      </w:pPr>
      <w:r>
        <w:t>1(1). Нуждаемость ребенка-инвалида в оказании паллиативной медицинской</w:t>
      </w:r>
    </w:p>
    <w:p w:rsidR="00191B83" w:rsidRDefault="00191B83">
      <w:pPr>
        <w:pStyle w:val="ConsPlusNonformat"/>
        <w:jc w:val="both"/>
      </w:pPr>
      <w:r>
        <w:t xml:space="preserve">       ┌─┐</w:t>
      </w:r>
    </w:p>
    <w:p w:rsidR="00191B83" w:rsidRDefault="00191B83">
      <w:pPr>
        <w:pStyle w:val="ConsPlusNonformat"/>
        <w:jc w:val="both"/>
      </w:pPr>
      <w:r>
        <w:t>помощи │ │</w:t>
      </w:r>
    </w:p>
    <w:p w:rsidR="00191B83" w:rsidRDefault="00191B83">
      <w:pPr>
        <w:pStyle w:val="ConsPlusNonformat"/>
        <w:jc w:val="both"/>
      </w:pPr>
      <w:r>
        <w:t xml:space="preserve">       └─┘</w:t>
      </w:r>
    </w:p>
    <w:p w:rsidR="00191B83" w:rsidRDefault="00191B83">
      <w:pPr>
        <w:pStyle w:val="ConsPlusNonformat"/>
        <w:jc w:val="both"/>
      </w:pPr>
      <w:r>
        <w:t>2. Дата рождения: день _________ месяц __________ год ____________</w:t>
      </w:r>
    </w:p>
    <w:p w:rsidR="00191B83" w:rsidRDefault="00191B83">
      <w:pPr>
        <w:pStyle w:val="ConsPlusNonformat"/>
        <w:jc w:val="both"/>
      </w:pPr>
      <w:r>
        <w:t>3. Возраст: ________________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567"/>
        <w:gridCol w:w="397"/>
        <w:gridCol w:w="1984"/>
        <w:gridCol w:w="567"/>
        <w:gridCol w:w="397"/>
        <w:gridCol w:w="3402"/>
      </w:tblGrid>
      <w:tr w:rsidR="00191B8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женский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5. Гражданство: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191B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191B83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6.  Адрес  места  жительства  (при  отсутствии места жительства указывается</w:t>
      </w:r>
    </w:p>
    <w:p w:rsidR="00191B83" w:rsidRDefault="00191B83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191B83" w:rsidRDefault="00191B83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191B83" w:rsidRDefault="00191B83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191B83" w:rsidRDefault="00191B83">
      <w:pPr>
        <w:pStyle w:val="ConsPlusNonformat"/>
        <w:jc w:val="both"/>
      </w:pPr>
      <w:r>
        <w:t>6.1. государство: ____________________________</w:t>
      </w:r>
    </w:p>
    <w:p w:rsidR="00191B83" w:rsidRDefault="00191B83">
      <w:pPr>
        <w:pStyle w:val="ConsPlusNonformat"/>
        <w:jc w:val="both"/>
      </w:pPr>
      <w:r>
        <w:t>6.2. индекс: ______________________________</w:t>
      </w:r>
    </w:p>
    <w:p w:rsidR="00191B83" w:rsidRDefault="00191B83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191B83" w:rsidRDefault="00191B83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191B83" w:rsidRDefault="00191B83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191B83" w:rsidRDefault="00191B83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191B83" w:rsidRDefault="00191B83">
      <w:pPr>
        <w:pStyle w:val="ConsPlusNonformat"/>
        <w:jc w:val="both"/>
      </w:pPr>
      <w:r>
        <w:t>6.4. район: _______________________</w:t>
      </w:r>
    </w:p>
    <w:p w:rsidR="00191B83" w:rsidRDefault="00191B83">
      <w:pPr>
        <w:pStyle w:val="ConsPlusNonformat"/>
        <w:jc w:val="both"/>
      </w:pPr>
      <w:r>
        <w:t>6.5. населенный пункт: ____________________________________</w:t>
      </w:r>
    </w:p>
    <w:p w:rsidR="00191B83" w:rsidRDefault="00191B83">
      <w:pPr>
        <w:pStyle w:val="ConsPlusNonformat"/>
        <w:jc w:val="both"/>
      </w:pPr>
      <w:r>
        <w:t>6.6. улица: _____________________________________________</w:t>
      </w:r>
    </w:p>
    <w:p w:rsidR="00191B83" w:rsidRDefault="00191B83">
      <w:pPr>
        <w:pStyle w:val="ConsPlusNonformat"/>
        <w:jc w:val="both"/>
      </w:pPr>
      <w:r>
        <w:t>6.7. дом/корпус/строение: _______/_______/__________</w:t>
      </w:r>
    </w:p>
    <w:p w:rsidR="00191B83" w:rsidRDefault="00191B83">
      <w:pPr>
        <w:pStyle w:val="ConsPlusNonformat"/>
        <w:jc w:val="both"/>
      </w:pPr>
      <w:r>
        <w:t>6.8. квартира: _____________________</w:t>
      </w:r>
    </w:p>
    <w:p w:rsidR="00191B83" w:rsidRDefault="00191B83">
      <w:pPr>
        <w:pStyle w:val="ConsPlusNonformat"/>
        <w:jc w:val="both"/>
      </w:pPr>
      <w:r>
        <w:t>6.9. этаж проживания: ______________</w:t>
      </w:r>
    </w:p>
    <w:p w:rsidR="00191B83" w:rsidRDefault="00191B83">
      <w:pPr>
        <w:pStyle w:val="ConsPlusNonformat"/>
        <w:jc w:val="both"/>
      </w:pPr>
      <w:r>
        <w:t>7. Лицо без определенного места жительства</w:t>
      </w:r>
    </w:p>
    <w:p w:rsidR="00191B83" w:rsidRDefault="00191B83">
      <w:pPr>
        <w:pStyle w:val="ConsPlusNonformat"/>
        <w:jc w:val="both"/>
      </w:pPr>
      <w:r>
        <w:t>8.   Наименование  территориального  органа  Пенсионного  фонда  Российской</w:t>
      </w:r>
    </w:p>
    <w:p w:rsidR="00191B83" w:rsidRDefault="00191B83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191B83" w:rsidRDefault="00191B83">
      <w:pPr>
        <w:pStyle w:val="ConsPlusNonformat"/>
        <w:jc w:val="both"/>
      </w:pPr>
      <w:r>
        <w:t>выехавшего  на  постоянное  жительство  за  пределы  Российской  Федерации: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  <w:r>
        <w:t>9.    Наименование    и    адрес   медицинской   организации,   направившей</w:t>
      </w:r>
    </w:p>
    <w:p w:rsidR="00191B83" w:rsidRDefault="00191B83">
      <w:pPr>
        <w:pStyle w:val="ConsPlusNonformat"/>
        <w:jc w:val="both"/>
      </w:pPr>
      <w:r>
        <w:t>ребенка-инвалида на медико-социальную экспертизу: _________________________</w:t>
      </w:r>
    </w:p>
    <w:p w:rsidR="00191B83" w:rsidRDefault="00191B83">
      <w:pPr>
        <w:pStyle w:val="ConsPlusNonformat"/>
        <w:jc w:val="both"/>
      </w:pPr>
      <w:r>
        <w:t>10.   ОГРН   медицинской   организации,   направившей  ребенка-инвалида  на</w:t>
      </w:r>
    </w:p>
    <w:p w:rsidR="00191B83" w:rsidRDefault="00191B83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191B83" w:rsidRDefault="00191B83">
      <w:pPr>
        <w:pStyle w:val="ConsPlusNonformat"/>
        <w:jc w:val="both"/>
      </w:pPr>
      <w:r>
        <w:t>11. Место постоянной регистрации:</w:t>
      </w:r>
    </w:p>
    <w:p w:rsidR="00191B83" w:rsidRDefault="00191B83">
      <w:pPr>
        <w:pStyle w:val="ConsPlusNonformat"/>
        <w:jc w:val="both"/>
      </w:pPr>
      <w:r>
        <w:t>11.1. государство: _____________________</w:t>
      </w:r>
    </w:p>
    <w:p w:rsidR="00191B83" w:rsidRDefault="00191B83">
      <w:pPr>
        <w:pStyle w:val="ConsPlusNonformat"/>
        <w:jc w:val="both"/>
      </w:pPr>
      <w:r>
        <w:t>11.2. индекс: ______________________________</w:t>
      </w:r>
    </w:p>
    <w:p w:rsidR="00191B83" w:rsidRDefault="00191B83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191B83" w:rsidRDefault="00191B83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191B83" w:rsidRDefault="00191B83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191B83" w:rsidRDefault="00191B83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191B83" w:rsidRDefault="00191B83">
      <w:pPr>
        <w:pStyle w:val="ConsPlusNonformat"/>
        <w:jc w:val="both"/>
      </w:pPr>
      <w:r>
        <w:t>11.4. район: ________________________</w:t>
      </w:r>
    </w:p>
    <w:p w:rsidR="00191B83" w:rsidRDefault="00191B83">
      <w:pPr>
        <w:pStyle w:val="ConsPlusNonformat"/>
        <w:jc w:val="both"/>
      </w:pPr>
      <w:r>
        <w:t>11.5. населенный пункт: _____________________________</w:t>
      </w:r>
    </w:p>
    <w:p w:rsidR="00191B83" w:rsidRDefault="00191B83">
      <w:pPr>
        <w:pStyle w:val="ConsPlusNonformat"/>
        <w:jc w:val="both"/>
      </w:pPr>
      <w:r>
        <w:t>11.6. улица: _______________________________________________________</w:t>
      </w:r>
    </w:p>
    <w:p w:rsidR="00191B83" w:rsidRDefault="00191B83">
      <w:pPr>
        <w:pStyle w:val="ConsPlusNonformat"/>
        <w:jc w:val="both"/>
      </w:pPr>
      <w:r>
        <w:t>11.7. дом/корпус/строение: ______/______/_____</w:t>
      </w:r>
    </w:p>
    <w:p w:rsidR="00191B83" w:rsidRDefault="00191B83">
      <w:pPr>
        <w:pStyle w:val="ConsPlusNonformat"/>
        <w:jc w:val="both"/>
      </w:pPr>
      <w:r>
        <w:t>11.8. квартира: __________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54"/>
      </w:tblGrid>
      <w:tr w:rsidR="00191B83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lastRenderedPageBreak/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13. Контактная информация:</w:t>
      </w:r>
    </w:p>
    <w:p w:rsidR="00191B83" w:rsidRDefault="00191B83">
      <w:pPr>
        <w:pStyle w:val="ConsPlusNonformat"/>
        <w:jc w:val="both"/>
      </w:pPr>
      <w:r>
        <w:t>13.1. контактные телефоны: ________________ ________________ ______________</w:t>
      </w:r>
    </w:p>
    <w:p w:rsidR="00191B83" w:rsidRDefault="00191B83">
      <w:pPr>
        <w:pStyle w:val="ConsPlusNonformat"/>
        <w:jc w:val="both"/>
      </w:pPr>
      <w:r>
        <w:t>13.2. адрес электронной почты: ____________________________________________</w:t>
      </w:r>
    </w:p>
    <w:p w:rsidR="00191B83" w:rsidRDefault="00191B83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191B83" w:rsidRDefault="00191B83">
      <w:pPr>
        <w:pStyle w:val="ConsPlusNonformat"/>
        <w:jc w:val="both"/>
      </w:pPr>
      <w:r>
        <w:t>15.    Документ,    удостоверяющий   личность   ребенка-инвалида   (указать</w:t>
      </w:r>
    </w:p>
    <w:p w:rsidR="00191B83" w:rsidRDefault="00191B83">
      <w:pPr>
        <w:pStyle w:val="ConsPlusNonformat"/>
        <w:jc w:val="both"/>
      </w:pPr>
      <w:r>
        <w:t>наименование документа):</w:t>
      </w:r>
    </w:p>
    <w:p w:rsidR="00191B83" w:rsidRDefault="00191B83">
      <w:pPr>
        <w:pStyle w:val="ConsPlusNonformat"/>
        <w:jc w:val="both"/>
      </w:pPr>
      <w:r>
        <w:t>________________ серия _________ N ________ кем выдан _____________________</w:t>
      </w:r>
    </w:p>
    <w:p w:rsidR="00191B83" w:rsidRDefault="00191B83">
      <w:pPr>
        <w:pStyle w:val="ConsPlusNonformat"/>
        <w:jc w:val="both"/>
      </w:pPr>
      <w:r>
        <w:t>когда выдан _______________________________________________________________</w:t>
      </w:r>
    </w:p>
    <w:p w:rsidR="00191B83" w:rsidRDefault="00191B83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191B83" w:rsidRDefault="00191B83">
      <w:pPr>
        <w:pStyle w:val="ConsPlusNonformat"/>
        <w:jc w:val="both"/>
      </w:pPr>
      <w:r>
        <w:t>представителя ребенка-инвалида: ___________________________________________</w:t>
      </w:r>
    </w:p>
    <w:p w:rsidR="00191B83" w:rsidRDefault="00191B83">
      <w:pPr>
        <w:pStyle w:val="ConsPlusNonformat"/>
        <w:jc w:val="both"/>
      </w:pPr>
      <w:r>
        <w:t xml:space="preserve">                                    (заполняется при наличии законного</w:t>
      </w:r>
    </w:p>
    <w:p w:rsidR="00191B83" w:rsidRDefault="00191B83">
      <w:pPr>
        <w:pStyle w:val="ConsPlusNonformat"/>
        <w:jc w:val="both"/>
      </w:pPr>
      <w:r>
        <w:t xml:space="preserve">                                     (уполномоченного) представителя)</w:t>
      </w:r>
    </w:p>
    <w:p w:rsidR="00191B83" w:rsidRDefault="00191B83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191B83" w:rsidRDefault="00191B83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191B83" w:rsidRDefault="00191B83">
      <w:pPr>
        <w:pStyle w:val="ConsPlusNonformat"/>
        <w:jc w:val="both"/>
      </w:pPr>
      <w:r>
        <w:t>___________________________ серия __________________ N ____________________</w:t>
      </w:r>
    </w:p>
    <w:p w:rsidR="00191B83" w:rsidRDefault="00191B83">
      <w:pPr>
        <w:pStyle w:val="ConsPlusNonformat"/>
        <w:jc w:val="both"/>
      </w:pPr>
      <w:r>
        <w:t>кем выдан __________________________ когда выдан __________________________</w:t>
      </w:r>
    </w:p>
    <w:p w:rsidR="00191B83" w:rsidRDefault="00191B83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191B83" w:rsidRDefault="00191B83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191B83" w:rsidRDefault="00191B83">
      <w:pPr>
        <w:pStyle w:val="ConsPlusNonformat"/>
        <w:jc w:val="both"/>
      </w:pPr>
      <w:r>
        <w:t>___________________________ серия __________________ N ____________________</w:t>
      </w:r>
    </w:p>
    <w:p w:rsidR="00191B83" w:rsidRDefault="00191B83">
      <w:pPr>
        <w:pStyle w:val="ConsPlusNonformat"/>
        <w:jc w:val="both"/>
      </w:pPr>
      <w:r>
        <w:t>кем выдан __________________________ когда выдан __________________________</w:t>
      </w:r>
    </w:p>
    <w:p w:rsidR="00191B83" w:rsidRDefault="00191B83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191B83" w:rsidRDefault="00191B83">
      <w:pPr>
        <w:pStyle w:val="ConsPlusNonformat"/>
        <w:jc w:val="both"/>
      </w:pPr>
      <w:r>
        <w:t>(уполномоченного) представителя ребенка-инвалида: _________________________</w:t>
      </w:r>
    </w:p>
    <w:p w:rsidR="00191B83" w:rsidRDefault="00191B83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97"/>
        <w:gridCol w:w="6406"/>
      </w:tblGrid>
      <w:tr w:rsidR="00191B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лет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191B83" w:rsidRDefault="00191B83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191B83" w:rsidRDefault="00191B83">
      <w:pPr>
        <w:pStyle w:val="ConsPlusNonformat"/>
        <w:jc w:val="both"/>
      </w:pPr>
      <w:r>
        <w:t>(должность,   профессия,   специальность,   квалификация,  стаж  работы  по</w:t>
      </w:r>
    </w:p>
    <w:p w:rsidR="00191B83" w:rsidRDefault="00191B83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191B83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нет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18. Инвалидность:</w:t>
      </w:r>
    </w:p>
    <w:p w:rsidR="00191B83" w:rsidRDefault="00191B83">
      <w:pPr>
        <w:pStyle w:val="ConsPlusNonformat"/>
        <w:jc w:val="both"/>
      </w:pPr>
      <w:r>
        <w:t>18.1. дата установления категории "ребенок-инвалид": день ____ месяц ______</w:t>
      </w:r>
    </w:p>
    <w:p w:rsidR="00191B83" w:rsidRDefault="00191B83">
      <w:pPr>
        <w:pStyle w:val="ConsPlusNonformat"/>
        <w:jc w:val="both"/>
      </w:pPr>
      <w:r>
        <w:t>год ________</w:t>
      </w:r>
    </w:p>
    <w:p w:rsidR="00191B83" w:rsidRDefault="00191B83">
      <w:pPr>
        <w:pStyle w:val="ConsPlusNonformat"/>
        <w:jc w:val="both"/>
      </w:pPr>
      <w:r>
        <w:t>18.2.  категория  "ребенок-инвалид"  установлена  впервые, повторно (нужное</w:t>
      </w:r>
    </w:p>
    <w:p w:rsidR="00191B83" w:rsidRDefault="00191B83">
      <w:pPr>
        <w:pStyle w:val="ConsPlusNonformat"/>
        <w:jc w:val="both"/>
      </w:pPr>
      <w:r>
        <w:t>отметить), на срок до: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191B83" w:rsidRDefault="00191B83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191B83" w:rsidRDefault="00191B83">
      <w:pPr>
        <w:pStyle w:val="ConsPlusNonformat"/>
        <w:jc w:val="both"/>
      </w:pPr>
      <w:r>
        <w:t xml:space="preserve">        на который назначено переосвидетельствование, либо делается</w:t>
      </w:r>
    </w:p>
    <w:p w:rsidR="00191B83" w:rsidRDefault="00191B83">
      <w:pPr>
        <w:pStyle w:val="ConsPlusNonformat"/>
        <w:jc w:val="both"/>
      </w:pPr>
      <w:r>
        <w:t xml:space="preserve">                  запись "до достижения возраста 18 лет")</w:t>
      </w:r>
    </w:p>
    <w:p w:rsidR="00191B83" w:rsidRDefault="00191B83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191B83" w:rsidRDefault="00191B83">
      <w:pPr>
        <w:pStyle w:val="ConsPlusNonformat"/>
        <w:jc w:val="both"/>
      </w:pPr>
      <w:r>
        <w:t>высокий, удовлетворительный, низкий</w:t>
      </w:r>
    </w:p>
    <w:p w:rsidR="00191B83" w:rsidRDefault="00191B83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191B83" w:rsidRDefault="00191B83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191B83" w:rsidRDefault="00191B83">
      <w:pPr>
        <w:pStyle w:val="ConsPlusNonformat"/>
        <w:jc w:val="both"/>
      </w:pPr>
      <w:r>
        <w:t>21.   Показания   для   проведения   реабилитационных   или  абилитационных</w:t>
      </w:r>
    </w:p>
    <w:p w:rsidR="00191B83" w:rsidRDefault="00191B83">
      <w:pPr>
        <w:pStyle w:val="ConsPlusNonformat"/>
        <w:jc w:val="both"/>
      </w:pPr>
      <w:r>
        <w:t>мероприятий: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191B83">
        <w:tc>
          <w:tcPr>
            <w:tcW w:w="5499" w:type="dxa"/>
          </w:tcPr>
          <w:p w:rsidR="00191B83" w:rsidRDefault="00191B83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lastRenderedPageBreak/>
              <w:t>Способность к самообслуживанию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5499" w:type="dxa"/>
          </w:tcPr>
          <w:p w:rsidR="00191B83" w:rsidRDefault="00191B83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22.  ИПРА  ребенка-инвалида разработана впервые, повторно (нужное отметить)</w:t>
      </w:r>
    </w:p>
    <w:p w:rsidR="00191B83" w:rsidRDefault="00191B83">
      <w:pPr>
        <w:pStyle w:val="ConsPlusNonformat"/>
        <w:jc w:val="both"/>
      </w:pPr>
      <w:r>
        <w:t>на срок до: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191B83" w:rsidRDefault="00191B83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191B83" w:rsidRDefault="00191B83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191B83" w:rsidRDefault="00191B83">
      <w:pPr>
        <w:pStyle w:val="ConsPlusNonformat"/>
        <w:jc w:val="both"/>
      </w:pPr>
      <w:r>
        <w:t xml:space="preserve">           либо делается запись "до достижения возраста 18 лет")</w:t>
      </w:r>
    </w:p>
    <w:p w:rsidR="00191B83" w:rsidRDefault="00191B83">
      <w:pPr>
        <w:pStyle w:val="ConsPlusNonformat"/>
        <w:jc w:val="both"/>
      </w:pPr>
      <w:r>
        <w:t>23.  ИПРА  ребенка-инвалида  разрабатывалась  при очном, заочном проведении</w:t>
      </w:r>
    </w:p>
    <w:p w:rsidR="00191B83" w:rsidRDefault="00191B83">
      <w:pPr>
        <w:pStyle w:val="ConsPlusNonformat"/>
        <w:jc w:val="both"/>
      </w:pPr>
      <w:r>
        <w:t>медико-социальной экспертизы (нужное отметить).</w:t>
      </w:r>
    </w:p>
    <w:p w:rsidR="00191B83" w:rsidRDefault="00191B83">
      <w:pPr>
        <w:pStyle w:val="ConsPlusNonformat"/>
        <w:jc w:val="both"/>
      </w:pPr>
      <w:r>
        <w:t>24. Дата вынесения решений по ИПРА ребенка-инвалида: "__" _________ 20__ г.</w:t>
      </w:r>
    </w:p>
    <w:p w:rsidR="00191B83" w:rsidRDefault="00191B83">
      <w:pPr>
        <w:pStyle w:val="ConsPlusNonformat"/>
        <w:jc w:val="both"/>
      </w:pPr>
      <w:r>
        <w:t>25. Дата выдачи ИПРА ребенка-инвалида: "__" __________ 20__ г.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438"/>
        <w:gridCol w:w="2948"/>
        <w:gridCol w:w="2835"/>
      </w:tblGrid>
      <w:tr w:rsidR="00191B83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200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191B83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191B83" w:rsidRDefault="00191B83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21" w:type="dxa"/>
            <w:gridSpan w:val="3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21" w:type="dxa"/>
            <w:gridSpan w:val="3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       Мероприятия по психолого-педагогической</w:t>
      </w:r>
    </w:p>
    <w:p w:rsidR="00191B83" w:rsidRDefault="00191B83">
      <w:pPr>
        <w:pStyle w:val="ConsPlusNonformat"/>
        <w:jc w:val="both"/>
      </w:pPr>
      <w:r>
        <w:t xml:space="preserve">                      реабилитации или абилитации </w:t>
      </w:r>
      <w:hyperlink w:anchor="P2009">
        <w:r>
          <w:rPr>
            <w:color w:val="0000FF"/>
          </w:rPr>
          <w:t>&lt;3&gt;</w:t>
        </w:r>
      </w:hyperlink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398"/>
        <w:gridCol w:w="2948"/>
        <w:gridCol w:w="3005"/>
      </w:tblGrid>
      <w:tr w:rsidR="00191B83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психолого-педагогической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398"/>
        <w:gridCol w:w="2948"/>
        <w:gridCol w:w="3005"/>
      </w:tblGrid>
      <w:tr w:rsidR="00191B83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191B83" w:rsidRDefault="00191B83">
      <w:pPr>
        <w:pStyle w:val="ConsPlusNonformat"/>
        <w:jc w:val="both"/>
      </w:pPr>
      <w:r>
        <w:t>проинформирован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Рекомендации о показанных и противопоказанных видах</w:t>
      </w:r>
    </w:p>
    <w:p w:rsidR="00191B83" w:rsidRDefault="00191B83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191B83" w:rsidRDefault="00191B83">
      <w:pPr>
        <w:pStyle w:val="ConsPlusNonformat"/>
        <w:jc w:val="both"/>
      </w:pPr>
      <w:r>
        <w:t xml:space="preserve">           человека, обусловленных заболеваниями, последствиями</w:t>
      </w:r>
    </w:p>
    <w:p w:rsidR="00191B83" w:rsidRDefault="00191B83">
      <w:pPr>
        <w:pStyle w:val="ConsPlusNonformat"/>
        <w:jc w:val="both"/>
      </w:pPr>
      <w:r>
        <w:t xml:space="preserve">                             травм и дефектами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5726"/>
      </w:tblGrid>
      <w:tr w:rsidR="00191B83">
        <w:tc>
          <w:tcPr>
            <w:tcW w:w="3345" w:type="dxa"/>
          </w:tcPr>
          <w:p w:rsidR="00191B83" w:rsidRDefault="00191B83">
            <w:pPr>
              <w:pStyle w:val="ConsPlusNormal"/>
              <w:jc w:val="center"/>
            </w:pPr>
            <w: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  <w:jc w:val="center"/>
            </w:pPr>
            <w:r>
              <w:t xml:space="preserve">Рекомендации о противопоказанных видах трудовой деятельности </w:t>
            </w:r>
            <w:hyperlink w:anchor="P1511">
              <w:r>
                <w:rPr>
                  <w:color w:val="0000FF"/>
                </w:rPr>
                <w:t>&lt;*&gt;</w:t>
              </w:r>
            </w:hyperlink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зрения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слуха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одновременно функций зрения и слуха (слепоглухота)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связанные с постоянным зрительным контролем за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верхних конечностей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77165" cy="24130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нижних конечностей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интеллекта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снижении (отсутствии) интеллектуально-мнестических (когнитивных) функций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языковых и речевых функций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сердечно-сосудистой системы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дыхательной системы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функции пищеварительной системы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Нарушения функций эндокринной системы и метаболизма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Нарушения функций системы крови и иммунной системы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 xml:space="preserve"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</w:t>
            </w:r>
            <w:r>
              <w:lastRenderedPageBreak/>
              <w:t>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77165" cy="24130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Нарушение мочевыделительной функции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191B83">
        <w:tc>
          <w:tcPr>
            <w:tcW w:w="3345" w:type="dxa"/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726" w:type="dxa"/>
          </w:tcPr>
          <w:p w:rsidR="00191B83" w:rsidRDefault="00191B83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191B83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Нарушения, обусловленные физическим внешним уродством</w:t>
            </w:r>
          </w:p>
        </w:tc>
        <w:tc>
          <w:tcPr>
            <w:tcW w:w="5726" w:type="dxa"/>
            <w:tcBorders>
              <w:bottom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191B83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191B83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--------------------------------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12" w:name="P1511"/>
      <w:bookmarkEnd w:id="12"/>
      <w:r>
        <w:t>&lt;*&gt; Все виды трудовой деятельности, за исключением упомянутых в столбце "Рекомендации о противопоказанных видах трудовой деятельности" таблицы по отмеченной строке (отмеченным строкам), являются показанными для подбора видов трудовой деятельности ребенку-инвалиду с учетом нарушенных функций организма.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            Рекомендуемые условия труда</w:t>
      </w:r>
    </w:p>
    <w:p w:rsidR="00191B83" w:rsidRDefault="00191B83">
      <w:pPr>
        <w:pStyle w:val="ConsPlusNonformat"/>
        <w:jc w:val="both"/>
      </w:pPr>
      <w:r>
        <w:t xml:space="preserve">          (делается отметка о дополнительных перерывах в работе,</w:t>
      </w:r>
    </w:p>
    <w:p w:rsidR="00191B83" w:rsidRDefault="00191B83">
      <w:pPr>
        <w:pStyle w:val="ConsPlusNonformat"/>
        <w:jc w:val="both"/>
      </w:pPr>
      <w:r>
        <w:t xml:space="preserve">             рекомендуемых условиях труда, в которых возможно</w:t>
      </w:r>
    </w:p>
    <w:p w:rsidR="00191B83" w:rsidRDefault="00191B83">
      <w:pPr>
        <w:pStyle w:val="ConsPlusNonformat"/>
        <w:jc w:val="both"/>
      </w:pPr>
      <w:r>
        <w:t xml:space="preserve">                осуществление ребенком-инвалидом в возрасте</w:t>
      </w:r>
    </w:p>
    <w:p w:rsidR="00191B83" w:rsidRDefault="00191B83">
      <w:pPr>
        <w:pStyle w:val="ConsPlusNonformat"/>
        <w:jc w:val="both"/>
      </w:pPr>
      <w:r>
        <w:t xml:space="preserve">                  от 14 до 18 лет трудовой деятельности)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8617"/>
      </w:tblGrid>
      <w:tr w:rsidR="00191B83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77165" cy="241300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191B83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условиях труда</w:t>
            </w:r>
          </w:p>
        </w:tc>
      </w:tr>
      <w:tr w:rsidR="00191B83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7165" cy="241300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Рекомендации по оснащению (оборудованию) специального рабочего</w:t>
      </w:r>
    </w:p>
    <w:p w:rsidR="00191B83" w:rsidRDefault="00191B83">
      <w:pPr>
        <w:pStyle w:val="ConsPlusNonformat"/>
        <w:jc w:val="both"/>
      </w:pPr>
      <w:r>
        <w:t xml:space="preserve">       места для трудоустройства ребенка-инвалида (нужное отметить)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┌──┐</w:t>
      </w:r>
    </w:p>
    <w:p w:rsidR="00191B83" w:rsidRDefault="00191B83">
      <w:pPr>
        <w:pStyle w:val="ConsPlusNonformat"/>
        <w:jc w:val="both"/>
      </w:pPr>
      <w:r>
        <w:t>│  │ по зрению: ___________________________________________________________</w:t>
      </w:r>
    </w:p>
    <w:p w:rsidR="00191B83" w:rsidRDefault="00191B83">
      <w:pPr>
        <w:pStyle w:val="ConsPlusNonformat"/>
        <w:jc w:val="both"/>
      </w:pPr>
      <w:r>
        <w:t>└──┘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┌──┐</w:t>
      </w:r>
    </w:p>
    <w:p w:rsidR="00191B83" w:rsidRDefault="00191B83">
      <w:pPr>
        <w:pStyle w:val="ConsPlusNonformat"/>
        <w:jc w:val="both"/>
      </w:pPr>
      <w:r>
        <w:t>│  │ по слуху: ____________________________________________________________</w:t>
      </w:r>
    </w:p>
    <w:p w:rsidR="00191B83" w:rsidRDefault="00191B83">
      <w:pPr>
        <w:pStyle w:val="ConsPlusNonformat"/>
        <w:jc w:val="both"/>
      </w:pPr>
      <w:r>
        <w:t>└──┘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┌──┐</w:t>
      </w:r>
    </w:p>
    <w:p w:rsidR="00191B83" w:rsidRDefault="00191B83">
      <w:pPr>
        <w:pStyle w:val="ConsPlusNonformat"/>
        <w:jc w:val="both"/>
      </w:pPr>
      <w:r>
        <w:t>│  │ с одновременным нарушением функций зрения и слуха: ___________________</w:t>
      </w:r>
    </w:p>
    <w:p w:rsidR="00191B83" w:rsidRDefault="00191B83">
      <w:pPr>
        <w:pStyle w:val="ConsPlusNonformat"/>
        <w:jc w:val="both"/>
      </w:pPr>
      <w:r>
        <w:t>└──┘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┌──┐</w:t>
      </w:r>
    </w:p>
    <w:p w:rsidR="00191B83" w:rsidRDefault="00191B83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191B83" w:rsidRDefault="00191B83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┌──┐</w:t>
      </w:r>
    </w:p>
    <w:p w:rsidR="00191B83" w:rsidRDefault="00191B83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191B83" w:rsidRDefault="00191B83">
      <w:pPr>
        <w:pStyle w:val="ConsPlusNonformat"/>
        <w:jc w:val="both"/>
      </w:pPr>
      <w:r>
        <w:t>└──┘</w:t>
      </w: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┌──┐</w:t>
      </w:r>
    </w:p>
    <w:p w:rsidR="00191B83" w:rsidRDefault="00191B83">
      <w:pPr>
        <w:pStyle w:val="ConsPlusNonformat"/>
        <w:jc w:val="both"/>
      </w:pPr>
      <w:r>
        <w:t>│  │ не нуждается</w:t>
      </w:r>
    </w:p>
    <w:p w:rsidR="00191B83" w:rsidRDefault="00191B83">
      <w:pPr>
        <w:pStyle w:val="ConsPlusNonformat"/>
        <w:jc w:val="both"/>
      </w:pPr>
      <w:r>
        <w:t>└──┘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 xml:space="preserve">       Рекомендации по производственной адаптации (нужное отметить)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1. Социально-психологическая адаптация: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2. Социально-производственная адаптация: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2398"/>
        <w:gridCol w:w="2948"/>
        <w:gridCol w:w="3005"/>
      </w:tblGrid>
      <w:tr w:rsidR="00191B83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</w:t>
            </w:r>
            <w:r>
              <w:lastRenderedPageBreak/>
              <w:t>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lastRenderedPageBreak/>
              <w:t xml:space="preserve">Срок, в течение которого рекомендовано проведение </w:t>
            </w:r>
            <w:r>
              <w:lastRenderedPageBreak/>
              <w:t>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</w:pPr>
            <w:r>
              <w:lastRenderedPageBreak/>
              <w:t xml:space="preserve">Исполнитель заключения о нуждаемости в проведении </w:t>
            </w:r>
            <w:r>
              <w:lastRenderedPageBreak/>
              <w:t>реабилитационных или абилитационных мероприятий</w:t>
            </w: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lastRenderedPageBreak/>
              <w:t>Социально-средовая реабилитация или абилитация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191B83" w:rsidRDefault="00191B83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191B83" w:rsidRDefault="00191B83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lastRenderedPageBreak/>
        <w:t xml:space="preserve">     (заполняется в отношении ребенка-инвалида, проживающего</w:t>
      </w:r>
    </w:p>
    <w:p w:rsidR="00191B83" w:rsidRDefault="00191B83">
      <w:pPr>
        <w:pStyle w:val="ConsPlusNonformat"/>
        <w:jc w:val="both"/>
      </w:pPr>
      <w:r>
        <w:t xml:space="preserve">    в организации социального обслуживания и получающего услуги</w:t>
      </w:r>
    </w:p>
    <w:p w:rsidR="00191B83" w:rsidRDefault="00191B83">
      <w:pPr>
        <w:pStyle w:val="ConsPlusNonformat"/>
        <w:jc w:val="both"/>
      </w:pPr>
      <w:r>
        <w:t xml:space="preserve">     в стационарной форме социального обслуживания, являющегося</w:t>
      </w:r>
    </w:p>
    <w:p w:rsidR="00191B83" w:rsidRDefault="00191B83">
      <w:pPr>
        <w:pStyle w:val="ConsPlusNonformat"/>
        <w:jc w:val="both"/>
      </w:pPr>
      <w:r>
        <w:t xml:space="preserve">         сиротой или оставшегося без попечения родителей,</w:t>
      </w:r>
    </w:p>
    <w:p w:rsidR="00191B83" w:rsidRDefault="00191B83">
      <w:pPr>
        <w:pStyle w:val="ConsPlusNonformat"/>
        <w:jc w:val="both"/>
      </w:pPr>
      <w:r>
        <w:t xml:space="preserve">                по достижении им возраста 18 лет)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191B83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191B83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191B83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191B83" w:rsidRDefault="00191B83">
      <w:pPr>
        <w:pStyle w:val="ConsPlusNonformat"/>
        <w:jc w:val="both"/>
      </w:pPr>
      <w:r>
        <w:t xml:space="preserve">                ребенком-инвалидом, специальными средствами</w:t>
      </w:r>
    </w:p>
    <w:p w:rsidR="00191B83" w:rsidRDefault="00191B83">
      <w:pPr>
        <w:pStyle w:val="ConsPlusNonformat"/>
        <w:jc w:val="both"/>
      </w:pPr>
      <w:r>
        <w:t xml:space="preserve">                   и приспособлениями (нужное отметить)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1. Для детей-инвалидов, имеющих нарушения здоровья со стойким расстройством</w:t>
      </w:r>
    </w:p>
    <w:p w:rsidR="00191B83" w:rsidRDefault="00191B83">
      <w:pPr>
        <w:pStyle w:val="ConsPlusNonformat"/>
        <w:jc w:val="both"/>
      </w:pPr>
      <w:r>
        <w:t>функции   опорно-двигательного   аппарата,   в   том   числе   использующих</w:t>
      </w:r>
    </w:p>
    <w:p w:rsidR="00191B83" w:rsidRDefault="00191B83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2. Для детей-инвалидов, имеющих нарушения здоровья со стойким расстройством</w:t>
      </w:r>
    </w:p>
    <w:p w:rsidR="00191B83" w:rsidRDefault="00191B83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3. Для детей-инвалидов, имеющих нарушения здоровья со стойким расстройством</w:t>
      </w:r>
    </w:p>
    <w:p w:rsidR="00191B83" w:rsidRDefault="00191B83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191B83" w:rsidRDefault="00191B83">
      <w:pPr>
        <w:pStyle w:val="ConsPlusNonformat"/>
        <w:jc w:val="both"/>
      </w:pPr>
      <w:r>
        <w:t>вспомогательных средств: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4. Для детей-инвалидов, имеющих нарушения здоровья со стойким расстройством</w:t>
      </w:r>
    </w:p>
    <w:p w:rsidR="00191B83" w:rsidRDefault="00191B83">
      <w:pPr>
        <w:pStyle w:val="ConsPlusNonformat"/>
        <w:jc w:val="both"/>
      </w:pPr>
      <w:r>
        <w:t>иных функций: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191B83" w:rsidRDefault="00191B83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97"/>
        <w:gridCol w:w="2835"/>
        <w:gridCol w:w="3005"/>
        <w:gridCol w:w="2494"/>
      </w:tblGrid>
      <w:tr w:rsidR="00191B83">
        <w:tc>
          <w:tcPr>
            <w:tcW w:w="3592" w:type="dxa"/>
            <w:gridSpan w:val="3"/>
          </w:tcPr>
          <w:p w:rsidR="00191B83" w:rsidRDefault="00191B83">
            <w:pPr>
              <w:pStyle w:val="ConsPlusNormal"/>
              <w:jc w:val="center"/>
            </w:pPr>
            <w:r>
              <w:lastRenderedPageBreak/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191B83" w:rsidRDefault="00191B83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191B83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191B83" w:rsidRDefault="00191B83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2010">
        <w:r>
          <w:rPr>
            <w:color w:val="0000FF"/>
          </w:rPr>
          <w:t>&lt;4&gt;</w:t>
        </w:r>
      </w:hyperlink>
      <w:r>
        <w:t xml:space="preserve"> и услуги</w:t>
      </w:r>
    </w:p>
    <w:p w:rsidR="00191B83" w:rsidRDefault="00191B83">
      <w:pPr>
        <w:pStyle w:val="ConsPlusNonformat"/>
        <w:jc w:val="both"/>
      </w:pPr>
      <w:r>
        <w:t xml:space="preserve">     по реабилитации или абилитации, предоставляемые ребенку-инвалиду</w:t>
      </w:r>
    </w:p>
    <w:p w:rsidR="00191B83" w:rsidRDefault="00191B83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1134"/>
        <w:gridCol w:w="3061"/>
        <w:gridCol w:w="2495"/>
        <w:gridCol w:w="1587"/>
      </w:tblGrid>
      <w:tr w:rsidR="00191B83">
        <w:tc>
          <w:tcPr>
            <w:tcW w:w="1928" w:type="dxa"/>
            <w:gridSpan w:val="3"/>
          </w:tcPr>
          <w:p w:rsidR="00191B83" w:rsidRDefault="00191B83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191B83" w:rsidRDefault="00191B83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191B83" w:rsidRDefault="00191B83">
            <w:pPr>
              <w:pStyle w:val="ConsPlusNormal"/>
              <w:jc w:val="center"/>
            </w:pPr>
            <w:r>
              <w:t xml:space="preserve">Примечание </w:t>
            </w:r>
            <w:hyperlink w:anchor="P2011">
              <w:r>
                <w:rPr>
                  <w:color w:val="0000FF"/>
                </w:rPr>
                <w:t>&lt;5&gt;</w:t>
              </w:r>
            </w:hyperlink>
          </w:p>
        </w:tc>
      </w:tr>
      <w:tr w:rsidR="00191B83">
        <w:tc>
          <w:tcPr>
            <w:tcW w:w="1928" w:type="dxa"/>
            <w:gridSpan w:val="3"/>
          </w:tcPr>
          <w:p w:rsidR="00191B83" w:rsidRDefault="00191B83">
            <w:pPr>
              <w:pStyle w:val="ConsPlusNormal"/>
            </w:pPr>
          </w:p>
        </w:tc>
        <w:tc>
          <w:tcPr>
            <w:tcW w:w="3061" w:type="dxa"/>
          </w:tcPr>
          <w:p w:rsidR="00191B83" w:rsidRDefault="00191B83">
            <w:pPr>
              <w:pStyle w:val="ConsPlusNormal"/>
            </w:pPr>
          </w:p>
        </w:tc>
        <w:tc>
          <w:tcPr>
            <w:tcW w:w="249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1587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1928" w:type="dxa"/>
            <w:gridSpan w:val="3"/>
          </w:tcPr>
          <w:p w:rsidR="00191B83" w:rsidRDefault="00191B83">
            <w:pPr>
              <w:pStyle w:val="ConsPlusNormal"/>
            </w:pPr>
          </w:p>
        </w:tc>
        <w:tc>
          <w:tcPr>
            <w:tcW w:w="3061" w:type="dxa"/>
          </w:tcPr>
          <w:p w:rsidR="00191B83" w:rsidRDefault="00191B83">
            <w:pPr>
              <w:pStyle w:val="ConsPlusNormal"/>
            </w:pPr>
          </w:p>
        </w:tc>
        <w:tc>
          <w:tcPr>
            <w:tcW w:w="249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1587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9071" w:type="dxa"/>
            <w:gridSpan w:val="6"/>
          </w:tcPr>
          <w:p w:rsidR="00191B83" w:rsidRDefault="00191B83">
            <w:pPr>
              <w:pStyle w:val="ConsPlusNormal"/>
              <w:jc w:val="center"/>
              <w:outlineLvl w:val="2"/>
            </w:pPr>
            <w:r>
              <w:t>Сопровождение ребенка-инвалида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191B83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  <w:tr w:rsidR="00191B83">
        <w:tblPrEx>
          <w:tblBorders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  <w:tr w:rsidR="00191B83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  <w:tr w:rsidR="00191B83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191B83" w:rsidRDefault="00191B83">
      <w:pPr>
        <w:pStyle w:val="ConsPlusNonformat"/>
        <w:jc w:val="both"/>
      </w:pPr>
      <w:r>
        <w:t xml:space="preserve">                 ребенку-инвалиду за счет средств бюджета</w:t>
      </w:r>
    </w:p>
    <w:p w:rsidR="00191B83" w:rsidRDefault="00191B83">
      <w:pPr>
        <w:pStyle w:val="ConsPlusNonformat"/>
        <w:jc w:val="both"/>
      </w:pPr>
      <w:r>
        <w:t xml:space="preserve">                     субъекта Российской Федерации </w:t>
      </w:r>
      <w:hyperlink w:anchor="P2012">
        <w:r>
          <w:rPr>
            <w:color w:val="0000FF"/>
          </w:rPr>
          <w:t>&lt;6&gt;</w:t>
        </w:r>
      </w:hyperlink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345"/>
        <w:gridCol w:w="3287"/>
      </w:tblGrid>
      <w:tr w:rsidR="00191B83">
        <w:tc>
          <w:tcPr>
            <w:tcW w:w="2438" w:type="dxa"/>
          </w:tcPr>
          <w:p w:rsidR="00191B83" w:rsidRDefault="00191B83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191B83" w:rsidRDefault="00191B83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191B83">
        <w:tc>
          <w:tcPr>
            <w:tcW w:w="2438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34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287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2438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34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287" w:type="dxa"/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191B83" w:rsidRDefault="00191B83">
      <w:pPr>
        <w:pStyle w:val="ConsPlusNonformat"/>
        <w:jc w:val="both"/>
      </w:pPr>
      <w:r>
        <w:t xml:space="preserve">    ребенку-инвалиду за счет собственных средств инвалида либо средств</w:t>
      </w:r>
    </w:p>
    <w:p w:rsidR="00191B83" w:rsidRDefault="00191B83">
      <w:pPr>
        <w:pStyle w:val="ConsPlusNonformat"/>
        <w:jc w:val="both"/>
      </w:pPr>
      <w:r>
        <w:t xml:space="preserve">     других лиц или организаций независимо от организационно-правовых</w:t>
      </w:r>
    </w:p>
    <w:p w:rsidR="00191B83" w:rsidRDefault="00191B83">
      <w:pPr>
        <w:pStyle w:val="ConsPlusNonformat"/>
        <w:jc w:val="both"/>
      </w:pPr>
      <w:r>
        <w:t xml:space="preserve">                       форм и форм собственности </w:t>
      </w:r>
      <w:hyperlink w:anchor="P2013">
        <w:r>
          <w:rPr>
            <w:color w:val="0000FF"/>
          </w:rPr>
          <w:t>&lt;7&gt;</w:t>
        </w:r>
      </w:hyperlink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345"/>
        <w:gridCol w:w="3288"/>
      </w:tblGrid>
      <w:tr w:rsidR="00191B83">
        <w:tc>
          <w:tcPr>
            <w:tcW w:w="2438" w:type="dxa"/>
          </w:tcPr>
          <w:p w:rsidR="00191B83" w:rsidRDefault="00191B83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191B83" w:rsidRDefault="00191B83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191B83">
        <w:tc>
          <w:tcPr>
            <w:tcW w:w="2438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34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288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2438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34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288" w:type="dxa"/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191B83" w:rsidRDefault="00191B83">
      <w:pPr>
        <w:pStyle w:val="ConsPlusNonformat"/>
        <w:jc w:val="both"/>
      </w:pPr>
      <w:r>
        <w:t xml:space="preserve">       ребенком-инвалидом транспортного средства за счет собственных</w:t>
      </w:r>
    </w:p>
    <w:p w:rsidR="00191B83" w:rsidRDefault="00191B83">
      <w:pPr>
        <w:pStyle w:val="ConsPlusNonformat"/>
        <w:jc w:val="both"/>
      </w:pPr>
      <w:r>
        <w:t xml:space="preserve">        средств либо средств других лиц или организаций независимо</w:t>
      </w:r>
    </w:p>
    <w:p w:rsidR="00191B83" w:rsidRDefault="00191B83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___________________________________________________________________________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191B83" w:rsidRDefault="00191B83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191B83" w:rsidRDefault="00191B83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191B83" w:rsidRDefault="00191B83">
      <w:pPr>
        <w:pStyle w:val="ConsPlusNonformat"/>
        <w:jc w:val="both"/>
      </w:pPr>
      <w:r>
        <w:t xml:space="preserve">                   материнского (семейного капитала) </w:t>
      </w:r>
      <w:hyperlink w:anchor="P2014">
        <w:r>
          <w:rPr>
            <w:color w:val="0000FF"/>
          </w:rPr>
          <w:t>&lt;8&gt;</w:t>
        </w:r>
      </w:hyperlink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2721"/>
      </w:tblGrid>
      <w:tr w:rsidR="00191B83">
        <w:tc>
          <w:tcPr>
            <w:tcW w:w="2665" w:type="dxa"/>
          </w:tcPr>
          <w:p w:rsidR="00191B83" w:rsidRDefault="00191B83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685" w:type="dxa"/>
          </w:tcPr>
          <w:p w:rsidR="00191B83" w:rsidRDefault="00191B83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2721" w:type="dxa"/>
          </w:tcPr>
          <w:p w:rsidR="00191B83" w:rsidRDefault="00191B83">
            <w:pPr>
              <w:pStyle w:val="ConsPlusNormal"/>
              <w:jc w:val="center"/>
            </w:pPr>
            <w:r>
              <w:t>Исполнитель, осуществляющий компенсацию затрат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191B83">
        <w:tc>
          <w:tcPr>
            <w:tcW w:w="266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68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2721" w:type="dxa"/>
          </w:tcPr>
          <w:p w:rsidR="00191B83" w:rsidRDefault="00191B83">
            <w:pPr>
              <w:pStyle w:val="ConsPlusNormal"/>
            </w:pPr>
          </w:p>
        </w:tc>
      </w:tr>
      <w:tr w:rsidR="00191B83">
        <w:tc>
          <w:tcPr>
            <w:tcW w:w="266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3685" w:type="dxa"/>
          </w:tcPr>
          <w:p w:rsidR="00191B83" w:rsidRDefault="00191B83">
            <w:pPr>
              <w:pStyle w:val="ConsPlusNormal"/>
            </w:pPr>
          </w:p>
        </w:tc>
        <w:tc>
          <w:tcPr>
            <w:tcW w:w="2721" w:type="dxa"/>
          </w:tcPr>
          <w:p w:rsidR="00191B83" w:rsidRDefault="00191B83">
            <w:pPr>
              <w:pStyle w:val="ConsPlusNormal"/>
            </w:pP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 xml:space="preserve">     Виды помощи, в которых нуждается ребенок-инвалид для преодоления</w:t>
      </w:r>
    </w:p>
    <w:p w:rsidR="00191B83" w:rsidRDefault="00191B83">
      <w:pPr>
        <w:pStyle w:val="ConsPlusNonformat"/>
        <w:jc w:val="both"/>
      </w:pPr>
      <w:r>
        <w:t xml:space="preserve">        барьеров, препятствующих ему в получении услуг на объектах</w:t>
      </w:r>
    </w:p>
    <w:p w:rsidR="00191B83" w:rsidRDefault="00191B83">
      <w:pPr>
        <w:pStyle w:val="ConsPlusNonformat"/>
        <w:jc w:val="both"/>
      </w:pPr>
      <w:r>
        <w:t xml:space="preserve">            социальной, инженерной и транспортной инфраструктур</w:t>
      </w:r>
    </w:p>
    <w:p w:rsidR="00191B83" w:rsidRDefault="00191B83">
      <w:pPr>
        <w:pStyle w:val="ConsPlusNonformat"/>
        <w:jc w:val="both"/>
      </w:pPr>
      <w:r>
        <w:t xml:space="preserve">                наравне с другими лицами (нужное отметить)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1.  Помощь  ребенку-инвалиду,  имеющему  выраженные, значительно выраженные</w:t>
      </w:r>
    </w:p>
    <w:p w:rsidR="00191B83" w:rsidRDefault="00191B83">
      <w:pPr>
        <w:pStyle w:val="ConsPlusNonformat"/>
        <w:jc w:val="both"/>
      </w:pPr>
      <w:r>
        <w:t>ограничения   в   передвижении   на   объектах   социальной,  инженерной  и</w:t>
      </w:r>
    </w:p>
    <w:p w:rsidR="00191B83" w:rsidRDefault="00191B83">
      <w:pPr>
        <w:pStyle w:val="ConsPlusNonformat"/>
        <w:jc w:val="both"/>
      </w:pPr>
      <w:r>
        <w:t>транспортной  инфраструктур,  при  входе  в  такие объекты и выходе из них,</w:t>
      </w:r>
    </w:p>
    <w:p w:rsidR="00191B83" w:rsidRDefault="00191B83">
      <w:pPr>
        <w:pStyle w:val="ConsPlusNonformat"/>
        <w:jc w:val="both"/>
      </w:pPr>
      <w:r>
        <w:t>посадке  в  транспортное  средство  и  высадке  из  него,  в  том  числе  с</w:t>
      </w:r>
    </w:p>
    <w:p w:rsidR="00191B83" w:rsidRDefault="00191B83">
      <w:pPr>
        <w:pStyle w:val="ConsPlusNonformat"/>
        <w:jc w:val="both"/>
      </w:pPr>
      <w:r>
        <w:t>использованием кресла-коляски: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2.  Помощь  ребенку-инвалиду,  имеющему  выраженные, значительно выраженные</w:t>
      </w:r>
    </w:p>
    <w:p w:rsidR="00191B83" w:rsidRDefault="00191B83">
      <w:pPr>
        <w:pStyle w:val="ConsPlusNonformat"/>
        <w:jc w:val="both"/>
      </w:pPr>
      <w:r>
        <w:t>ограничения  в  самообслуживании  вследствие нарушения (отсутствия) функции</w:t>
      </w:r>
    </w:p>
    <w:p w:rsidR="00191B83" w:rsidRDefault="00191B83">
      <w:pPr>
        <w:pStyle w:val="ConsPlusNonformat"/>
        <w:jc w:val="both"/>
      </w:pPr>
      <w:r>
        <w:t>верхних  конечностей,  на  объектах  социальной,  инженерной и транспортной</w:t>
      </w:r>
    </w:p>
    <w:p w:rsidR="00191B83" w:rsidRDefault="00191B83">
      <w:pPr>
        <w:pStyle w:val="ConsPlusNonformat"/>
        <w:jc w:val="both"/>
      </w:pPr>
      <w:r>
        <w:t>инфраструктур: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3.   Помощь   ребенку-инвалиду   по  зрению  -  слабовидящему  на  объектах</w:t>
      </w:r>
    </w:p>
    <w:p w:rsidR="00191B83" w:rsidRDefault="00191B83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4.  Помощь  ребенку-инвалиду  по  зрению  - слепому на объектах социальной,</w:t>
      </w:r>
    </w:p>
    <w:p w:rsidR="00191B83" w:rsidRDefault="00191B83">
      <w:pPr>
        <w:pStyle w:val="ConsPlusNonformat"/>
        <w:jc w:val="both"/>
      </w:pPr>
      <w:r>
        <w:t>инженерной и транспортной инфраструктур: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5.  Обеспечение  допуска  на  объекты социальной, инженерной и транспортной</w:t>
      </w:r>
    </w:p>
    <w:p w:rsidR="00191B83" w:rsidRDefault="00191B83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191B83" w:rsidRDefault="00191B83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6.   Помощь   ребенку-инвалиду   по  слуху  -  слабослышащему  на  объектах</w:t>
      </w:r>
    </w:p>
    <w:p w:rsidR="00191B83" w:rsidRDefault="00191B83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7.  Помощь  ребенку-инвалиду  по  слуху  -  глухому на объектах социальной,</w:t>
      </w:r>
    </w:p>
    <w:p w:rsidR="00191B83" w:rsidRDefault="00191B83">
      <w:pPr>
        <w:pStyle w:val="ConsPlusNonformat"/>
        <w:jc w:val="both"/>
      </w:pPr>
      <w:r>
        <w:t>инженерной и транспортной инфраструктур: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8.   Представление   ребенку-инвалиду   по   слуху   -   глухому  услуги  с</w:t>
      </w:r>
    </w:p>
    <w:p w:rsidR="00191B83" w:rsidRDefault="00191B83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191B83" w:rsidRDefault="00191B83">
      <w:pPr>
        <w:pStyle w:val="ConsPlusNonformat"/>
        <w:jc w:val="both"/>
      </w:pPr>
      <w:r>
        <w:t>сурдопереводчика (при необходимости):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9. Предоставление ребенку-инвалиду, имеющему одновременно нарушения функций</w:t>
      </w:r>
    </w:p>
    <w:p w:rsidR="00191B83" w:rsidRDefault="00191B83">
      <w:pPr>
        <w:pStyle w:val="ConsPlusNonformat"/>
        <w:jc w:val="both"/>
      </w:pPr>
      <w:r>
        <w:t>слуха  и  зрения,  услуг  тифлосурдопереводчика,  включая  обеспечение  его</w:t>
      </w:r>
    </w:p>
    <w:p w:rsidR="00191B83" w:rsidRDefault="00191B83">
      <w:pPr>
        <w:pStyle w:val="ConsPlusNonformat"/>
        <w:jc w:val="both"/>
      </w:pPr>
      <w:r>
        <w:t>допуска (при необходимости):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10. Оказание необходимой помощи ребенку-инвалиду, имеющему интеллектуальные</w:t>
      </w:r>
    </w:p>
    <w:p w:rsidR="00191B83" w:rsidRDefault="00191B83">
      <w:pPr>
        <w:pStyle w:val="ConsPlusNonformat"/>
        <w:jc w:val="both"/>
      </w:pPr>
      <w:r>
        <w:t>нарушения,   в  уяснении  порядка  предоставления  и  получения  услуги,  в</w:t>
      </w:r>
    </w:p>
    <w:p w:rsidR="00191B83" w:rsidRDefault="00191B83">
      <w:pPr>
        <w:pStyle w:val="ConsPlusNonformat"/>
        <w:jc w:val="both"/>
      </w:pPr>
      <w:r>
        <w:t>оформлении  документов,  в  совершении  им других необходимых для получения</w:t>
      </w:r>
    </w:p>
    <w:p w:rsidR="00191B83" w:rsidRDefault="00191B83">
      <w:pPr>
        <w:pStyle w:val="ConsPlusNonformat"/>
        <w:jc w:val="both"/>
      </w:pPr>
      <w:r>
        <w:t>услуги действий:</w:t>
      </w:r>
    </w:p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нуждается</w:t>
            </w:r>
          </w:p>
        </w:tc>
      </w:tr>
    </w:tbl>
    <w:p w:rsidR="00191B83" w:rsidRDefault="00191B8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7"/>
        <w:gridCol w:w="8277"/>
      </w:tblGrid>
      <w:tr w:rsidR="00191B8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1B83" w:rsidRDefault="00191B83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91B83" w:rsidRDefault="00191B83">
            <w:pPr>
              <w:pStyle w:val="ConsPlusNormal"/>
            </w:pPr>
            <w:r>
              <w:t>не нуждается</w:t>
            </w:r>
          </w:p>
        </w:tc>
      </w:tr>
    </w:tbl>
    <w:p w:rsidR="00191B83" w:rsidRDefault="00191B83">
      <w:pPr>
        <w:pStyle w:val="ConsPlusNormal"/>
        <w:jc w:val="both"/>
      </w:pPr>
    </w:p>
    <w:p w:rsidR="00191B83" w:rsidRDefault="00191B83">
      <w:pPr>
        <w:pStyle w:val="ConsPlusNonformat"/>
        <w:jc w:val="both"/>
      </w:pPr>
      <w:r>
        <w:t>Прогнозируемый  результат:  восстановление  нарушенных  функций (полностью,</w:t>
      </w:r>
    </w:p>
    <w:p w:rsidR="00191B83" w:rsidRDefault="00191B83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191B83" w:rsidRDefault="00191B83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191B83" w:rsidRDefault="00191B83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191B83" w:rsidRDefault="00191B83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191B83" w:rsidRDefault="00191B83">
      <w:pPr>
        <w:pStyle w:val="ConsPlusNonformat"/>
        <w:jc w:val="both"/>
      </w:pPr>
      <w:r>
        <w:t>общаться  (полностью,  частично), контролировать свое поведение (полностью,</w:t>
      </w:r>
    </w:p>
    <w:p w:rsidR="00191B83" w:rsidRDefault="00191B83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191B83" w:rsidRDefault="00191B83">
      <w:pPr>
        <w:pStyle w:val="ConsPlusNonformat"/>
        <w:jc w:val="both"/>
      </w:pPr>
      <w:r>
        <w:t>деятельностью (полностью, частично)</w:t>
      </w:r>
    </w:p>
    <w:p w:rsidR="00191B83" w:rsidRDefault="00191B83">
      <w:pPr>
        <w:pStyle w:val="ConsPlusNonformat"/>
        <w:jc w:val="both"/>
      </w:pPr>
    </w:p>
    <w:p w:rsidR="00191B83" w:rsidRDefault="00191B83">
      <w:pPr>
        <w:pStyle w:val="ConsPlusNonformat"/>
        <w:jc w:val="both"/>
      </w:pPr>
      <w:r>
        <w:t>Руководитель бюро</w:t>
      </w:r>
    </w:p>
    <w:p w:rsidR="00191B83" w:rsidRDefault="00191B83">
      <w:pPr>
        <w:pStyle w:val="ConsPlusNonformat"/>
        <w:jc w:val="both"/>
      </w:pPr>
      <w:r>
        <w:t>(главного бюро, Федерального бюро)</w:t>
      </w:r>
    </w:p>
    <w:p w:rsidR="00191B83" w:rsidRDefault="00191B83">
      <w:pPr>
        <w:pStyle w:val="ConsPlusNonformat"/>
        <w:jc w:val="both"/>
      </w:pPr>
      <w:r>
        <w:t>медико-социальной экспертизы</w:t>
      </w:r>
    </w:p>
    <w:p w:rsidR="00191B83" w:rsidRDefault="00191B83">
      <w:pPr>
        <w:pStyle w:val="ConsPlusNonformat"/>
        <w:jc w:val="both"/>
      </w:pPr>
      <w:r>
        <w:t>(должностное лицо, уполномоченное</w:t>
      </w:r>
    </w:p>
    <w:p w:rsidR="00191B83" w:rsidRDefault="00191B83">
      <w:pPr>
        <w:pStyle w:val="ConsPlusNonformat"/>
        <w:jc w:val="both"/>
      </w:pPr>
      <w:r>
        <w:t>руководителем бюро (главного бюро,</w:t>
      </w:r>
    </w:p>
    <w:p w:rsidR="00191B83" w:rsidRDefault="00191B83">
      <w:pPr>
        <w:pStyle w:val="ConsPlusNonformat"/>
        <w:jc w:val="both"/>
      </w:pPr>
      <w:r>
        <w:t>Федерального бюро)                  _____________   _______________________</w:t>
      </w:r>
    </w:p>
    <w:p w:rsidR="00191B83" w:rsidRDefault="00191B83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191B83" w:rsidRDefault="00191B83">
      <w:pPr>
        <w:pStyle w:val="ConsPlusNonformat"/>
        <w:jc w:val="both"/>
      </w:pPr>
      <w:r>
        <w:t>М.П.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Примечания: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1. ИПРА ребенка-инвалида присваивается регистрационный номер, в котором указывается порядковый номер ИПРА ребенка-инвалида,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ИПРА). При разработке ИПРА ребенка-инвалида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ребенка-инвалида допускается вывод на печать только отмеченных и заполненных полей.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2. В случае внесения дополнений и изменений в ИПРА ребенка-инвалида в течение одного года с момента ее утверждения новая ИПРА ребенка-инвалида учитывается под прежним регистрационным номером с добавлением порядкового номера через дробь. (Например: 12.2.05/2015/2, то есть 12 - порядковый номер, 2 - номер бюро, 05 - Республика Дагестан, 2015 - год составления ИПРА ребенка-инвалида, 2 - кратность разработки ИПРА ребенка-инвалида в году).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3. В </w:t>
      </w:r>
      <w:hyperlink w:anchor="P1110">
        <w:r>
          <w:rPr>
            <w:color w:val="0000FF"/>
          </w:rPr>
          <w:t>разделе</w:t>
        </w:r>
      </w:hyperlink>
      <w:r>
        <w:t>"1. Общие данные" формы ИПРА ребенка-инвалида указываются общие данные о ребенке-инвалиде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 xml:space="preserve">4. В графы "Заключение о нуждаемости (ненуждаемости) в проведении мероприятий по реабилитации или абилитации" (медицинской, психолого-педагогической, профессиональной, социальной), "Перечень ТСР и услуг по реабилитации или абилитации" заносятся сведения в </w:t>
      </w:r>
      <w:r>
        <w:lastRenderedPageBreak/>
        <w:t>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191B83" w:rsidRDefault="00191B83">
      <w:pPr>
        <w:pStyle w:val="ConsPlusNormal"/>
        <w:spacing w:before="200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ind w:firstLine="540"/>
        <w:jc w:val="both"/>
      </w:pPr>
      <w:r>
        <w:t>--------------------------------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13" w:name="P2007"/>
      <w:bookmarkEnd w:id="13"/>
      <w:r>
        <w:t>&lt;1&gt; Далее - ИПРА ребенка-инвалида.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14" w:name="P2008"/>
      <w:bookmarkEnd w:id="14"/>
      <w:r>
        <w:t xml:space="preserve">&lt;2&gt; Заключение о нуждаемости в проведении мероприятий по медицинской реабилитации или абилитации ребенка-инвалида выносится с учетом заключения медицинской организации о рекомендуемых мероприятиях по медицинской реабилитации, по реконструктивной хирургии, по протезированию и ортезированию, санаторно-курортному лечению, указанных в </w:t>
      </w:r>
      <w:hyperlink r:id="rId58">
        <w:r>
          <w:rPr>
            <w:color w:val="0000FF"/>
          </w:rPr>
          <w:t>пунктах 34</w:t>
        </w:r>
      </w:hyperlink>
      <w:r>
        <w:t xml:space="preserve"> - </w:t>
      </w:r>
      <w:hyperlink r:id="rId59">
        <w:r>
          <w:rPr>
            <w:color w:val="0000FF"/>
          </w:rPr>
          <w:t>37</w:t>
        </w:r>
      </w:hyperlink>
      <w:r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г. N 578н/606н (зарегистрирован Министерством юстиции Российской Федерации 26 ноября 2018 г., регистрационный N 52777).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15" w:name="P2009"/>
      <w:bookmarkEnd w:id="15"/>
      <w:r>
        <w:t xml:space="preserve">&lt;3&gt; Заключение о нуждаемости в проведении мероприятий по психолого-педагогической реабилитации или абилитации вносится на основании заключения психолого-медико-педагогической комиссии, выданного в соответствии с </w:t>
      </w:r>
      <w:hyperlink r:id="rId60">
        <w:r>
          <w:rPr>
            <w:color w:val="0000FF"/>
          </w:rPr>
          <w:t>Положением</w:t>
        </w:r>
      </w:hyperlink>
      <w:r>
        <w:t xml:space="preserve"> о психолого-медико-педагогической комиссии, утвержденным приказом Министерства образования и науки Российской Федерации от 20 сентября 2013 г. N 1082 (зарегистрирован Министерством юстиции Российской Федерации 23 октября 2013 г., регистрационный N 30242).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16" w:name="P2010"/>
      <w:bookmarkEnd w:id="16"/>
      <w:r>
        <w:t>&lt;4&gt; Далее - ТСР.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17" w:name="P2011"/>
      <w:bookmarkEnd w:id="17"/>
      <w:r>
        <w:t>&lt;5&gt; В данном разделе указывается номер ИПРА ребенка-инвалида,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18" w:name="P2012"/>
      <w:bookmarkEnd w:id="18"/>
      <w:r>
        <w:t>&lt;6&gt;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ребенку-инвалиду.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19" w:name="P2013"/>
      <w:bookmarkEnd w:id="19"/>
      <w:r>
        <w:t>&lt;7&gt; В данном разделе указываются рекомендации по обеспечению ТСР и услугами по реабилитации или абилитации, в оплате которых принимают участие сам ребенок-инвалид либо другие лица или организации независимо от организационно-правовых форм.</w:t>
      </w:r>
    </w:p>
    <w:p w:rsidR="00191B83" w:rsidRDefault="00191B83">
      <w:pPr>
        <w:pStyle w:val="ConsPlusNormal"/>
        <w:spacing w:before="200"/>
        <w:ind w:firstLine="540"/>
        <w:jc w:val="both"/>
      </w:pPr>
      <w:bookmarkStart w:id="20" w:name="P2014"/>
      <w:bookmarkEnd w:id="20"/>
      <w:r>
        <w:t>&lt;8&gt; Таблица заполняется при наличии заявления лица, желающего направить средства (часть средств) материнского (семейного) капитала на приобретение товаров и услуг, предназначенных для социальной адаптации и интеграции в общество ребенка-инвалида.</w:t>
      </w: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jc w:val="both"/>
      </w:pPr>
    </w:p>
    <w:p w:rsidR="00191B83" w:rsidRDefault="00191B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40B" w:rsidRDefault="003F740B"/>
    <w:sectPr w:rsidR="003F740B" w:rsidSect="008E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191B83"/>
    <w:rsid w:val="00017FA1"/>
    <w:rsid w:val="00191B83"/>
    <w:rsid w:val="001C2E38"/>
    <w:rsid w:val="00251DAE"/>
    <w:rsid w:val="003F740B"/>
    <w:rsid w:val="007A2792"/>
    <w:rsid w:val="00D1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720" w:lineRule="auto"/>
        <w:ind w:left="284"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B83"/>
    <w:pPr>
      <w:widowControl w:val="0"/>
      <w:autoSpaceDE w:val="0"/>
      <w:autoSpaceDN w:val="0"/>
      <w:spacing w:before="0" w:line="240" w:lineRule="auto"/>
      <w:ind w:left="0" w:right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91B83"/>
    <w:pPr>
      <w:widowControl w:val="0"/>
      <w:autoSpaceDE w:val="0"/>
      <w:autoSpaceDN w:val="0"/>
      <w:spacing w:before="0" w:line="240" w:lineRule="auto"/>
      <w:ind w:left="0" w:right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91B83"/>
    <w:pPr>
      <w:widowControl w:val="0"/>
      <w:autoSpaceDE w:val="0"/>
      <w:autoSpaceDN w:val="0"/>
      <w:spacing w:before="0" w:line="240" w:lineRule="auto"/>
      <w:ind w:left="0" w:right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91B83"/>
    <w:pPr>
      <w:widowControl w:val="0"/>
      <w:autoSpaceDE w:val="0"/>
      <w:autoSpaceDN w:val="0"/>
      <w:spacing w:before="0" w:line="240" w:lineRule="auto"/>
      <w:ind w:left="0" w:right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91B83"/>
    <w:pPr>
      <w:widowControl w:val="0"/>
      <w:autoSpaceDE w:val="0"/>
      <w:autoSpaceDN w:val="0"/>
      <w:spacing w:before="0" w:line="240" w:lineRule="auto"/>
      <w:ind w:left="0" w:right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91B83"/>
    <w:pPr>
      <w:widowControl w:val="0"/>
      <w:autoSpaceDE w:val="0"/>
      <w:autoSpaceDN w:val="0"/>
      <w:spacing w:before="0" w:line="240" w:lineRule="auto"/>
      <w:ind w:left="0" w:right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91B83"/>
    <w:pPr>
      <w:widowControl w:val="0"/>
      <w:autoSpaceDE w:val="0"/>
      <w:autoSpaceDN w:val="0"/>
      <w:spacing w:before="0" w:line="240" w:lineRule="auto"/>
      <w:ind w:left="0" w:right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91B83"/>
    <w:pPr>
      <w:widowControl w:val="0"/>
      <w:autoSpaceDE w:val="0"/>
      <w:autoSpaceDN w:val="0"/>
      <w:spacing w:before="0" w:line="240" w:lineRule="auto"/>
      <w:ind w:left="0" w:right="0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B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84A7C346457E128D739E3F4451EBE7F7816AFF010A5DE8B6E18E6D0809EC6615D001821E1C18D5B1DD5E9C4541AC3F12DF9D6E3E1B7CBFG4Y3L" TargetMode="External"/><Relationship Id="rId18" Type="http://schemas.openxmlformats.org/officeDocument/2006/relationships/hyperlink" Target="consultantplus://offline/ref=DC84A7C346457E128D739E3F4451EBE7F7866EFF010A5DE8B6E18E6D0809EC6615D001821E1C18D5B2DD5E9C4541AC3F12DF9D6E3E1B7CBFG4Y3L" TargetMode="External"/><Relationship Id="rId26" Type="http://schemas.openxmlformats.org/officeDocument/2006/relationships/hyperlink" Target="consultantplus://offline/ref=DC84A7C346457E128D739E3F4451EBE7F6806CFA090A5DE8B6E18E6D0809EC6615D001821E1C18D5B4DD5E9C4541AC3F12DF9D6E3E1B7CBFG4Y3L" TargetMode="External"/><Relationship Id="rId39" Type="http://schemas.openxmlformats.org/officeDocument/2006/relationships/hyperlink" Target="consultantplus://offline/ref=DC84A7C346457E128D739E3F4451EBE7F7816AFF010A5DE8B6E18E6D0809EC6615D001821E1C18D5B6DD5E9C4541AC3F12DF9D6E3E1B7CBFG4Y3L" TargetMode="External"/><Relationship Id="rId21" Type="http://schemas.openxmlformats.org/officeDocument/2006/relationships/hyperlink" Target="consultantplus://offline/ref=DC84A7C346457E128D739E3F4451EBE7F7876BF90B0F5DE8B6E18E6D0809EC6615D001821E1C18D5B2DD5E9C4541AC3F12DF9D6E3E1B7CBFG4Y3L" TargetMode="External"/><Relationship Id="rId34" Type="http://schemas.openxmlformats.org/officeDocument/2006/relationships/hyperlink" Target="consultantplus://offline/ref=DC84A7C346457E128D739E3F4451EBE7F7876BF90B0F5DE8B6E18E6D0809EC6615D001821E1C18D6B3DD5E9C4541AC3F12DF9D6E3E1B7CBFG4Y3L" TargetMode="External"/><Relationship Id="rId42" Type="http://schemas.openxmlformats.org/officeDocument/2006/relationships/hyperlink" Target="consultantplus://offline/ref=DC84A7C346457E128D739E3F4451EBE7F7876BF90B0F5DE8B6E18E6D0809EC6615D001821E1C18D7B1DD5E9C4541AC3F12DF9D6E3E1B7CBFG4Y3L" TargetMode="External"/><Relationship Id="rId47" Type="http://schemas.openxmlformats.org/officeDocument/2006/relationships/hyperlink" Target="consultantplus://offline/ref=DC84A7C346457E128D739E3F4451EBE7F7816AFF010A5DE8B6E18E6D0809EC6615D001821E1C18D6B0DD5E9C4541AC3F12DF9D6E3E1B7CBFG4Y3L" TargetMode="External"/><Relationship Id="rId50" Type="http://schemas.openxmlformats.org/officeDocument/2006/relationships/hyperlink" Target="consultantplus://offline/ref=DC84A7C346457E128D739E3F4451EBE7F0836CF10F0F5DE8B6E18E6D0809EC6615D001821E1C18D6B1DD5E9C4541AC3F12DF9D6E3E1B7CBFG4Y3L" TargetMode="External"/><Relationship Id="rId55" Type="http://schemas.openxmlformats.org/officeDocument/2006/relationships/hyperlink" Target="consultantplus://offline/ref=DC84A7C346457E128D739E3F4451EBE7F7816AFF010A5DE8B6E18E6D0809EC6615D001821E1C18DCB5DD5E9C4541AC3F12DF9D6E3E1B7CBFG4Y3L" TargetMode="External"/><Relationship Id="rId7" Type="http://schemas.openxmlformats.org/officeDocument/2006/relationships/hyperlink" Target="consultantplus://offline/ref=DC84A7C346457E128D739E3F4451EBE7F7876BF90B0F5DE8B6E18E6D0809EC6615D001821E1C18D5B0DD5E9C4541AC3F12DF9D6E3E1B7CBFG4Y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84A7C346457E128D739E3F4451EBE7F7866EFF010A5DE8B6E18E6D0809EC6615D001821E1C18D5B1DD5E9C4541AC3F12DF9D6E3E1B7CBFG4Y3L" TargetMode="External"/><Relationship Id="rId20" Type="http://schemas.openxmlformats.org/officeDocument/2006/relationships/hyperlink" Target="consultantplus://offline/ref=DC84A7C346457E128D739E3F4451EBE7F78763F90C035DE8B6E18E6D0809EC6615D001821F174C85F48307CC090AA03F04C39C6DG2Y2L" TargetMode="External"/><Relationship Id="rId29" Type="http://schemas.openxmlformats.org/officeDocument/2006/relationships/hyperlink" Target="consultantplus://offline/ref=DC84A7C346457E128D739E3F4451EBE7F7876BF90B0F5DE8B6E18E6D0809EC6615D001821E1C18D5B9DD5E9C4541AC3F12DF9D6E3E1B7CBFG4Y3L" TargetMode="External"/><Relationship Id="rId41" Type="http://schemas.openxmlformats.org/officeDocument/2006/relationships/hyperlink" Target="consultantplus://offline/ref=DC84A7C346457E128D739E3F4451EBE7F78369F101025DE8B6E18E6D0809EC6615D001821E1C18D5B0DD5E9C4541AC3F12DF9D6E3E1B7CBFG4Y3L" TargetMode="External"/><Relationship Id="rId54" Type="http://schemas.openxmlformats.org/officeDocument/2006/relationships/hyperlink" Target="consultantplus://offline/ref=DC84A7C346457E128D739E3F4451EBE7F7826EF8090C5DE8B6E18E6D0809EC6615D001821E1C1AD4B0DD5E9C4541AC3F12DF9D6E3E1B7CBFG4Y3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4A7C346457E128D739E3F4451EBE7F0836CF10F0F5DE8B6E18E6D0809EC6615D001821E1C18D6B0DD5E9C4541AC3F12DF9D6E3E1B7CBFG4Y3L" TargetMode="External"/><Relationship Id="rId11" Type="http://schemas.openxmlformats.org/officeDocument/2006/relationships/hyperlink" Target="consultantplus://offline/ref=DC84A7C346457E128D739E3F4451EBE7F5886EFC00095DE8B6E18E6D0809EC6607D0598E1F1406D5B1C808CD03G1Y6L" TargetMode="External"/><Relationship Id="rId24" Type="http://schemas.openxmlformats.org/officeDocument/2006/relationships/hyperlink" Target="consultantplus://offline/ref=DC84A7C346457E128D739E3F4451EBE7F7866EFF010A5DE8B6E18E6D0809EC6615D001821E1C18D5B3DD5E9C4541AC3F12DF9D6E3E1B7CBFG4Y3L" TargetMode="External"/><Relationship Id="rId32" Type="http://schemas.openxmlformats.org/officeDocument/2006/relationships/hyperlink" Target="consultantplus://offline/ref=DC84A7C346457E128D739E3F4451EBE7F7866EFF010A5DE8B6E18E6D0809EC6615D001821E1C18D5B4DD5E9C4541AC3F12DF9D6E3E1B7CBFG4Y3L" TargetMode="External"/><Relationship Id="rId37" Type="http://schemas.openxmlformats.org/officeDocument/2006/relationships/hyperlink" Target="consultantplus://offline/ref=DC84A7C346457E128D739E3F4451EBE7F7876BF90B0F5DE8B6E18E6D0809EC6615D001821E1C18D6B5DD5E9C4541AC3F12DF9D6E3E1B7CBFG4Y3L" TargetMode="External"/><Relationship Id="rId40" Type="http://schemas.openxmlformats.org/officeDocument/2006/relationships/hyperlink" Target="consultantplus://offline/ref=DC84A7C346457E128D739E3F4451EBE7F7876BF90B0F5DE8B6E18E6D0809EC6615D001821E1C18D6B9DD5E9C4541AC3F12DF9D6E3E1B7CBFG4Y3L" TargetMode="External"/><Relationship Id="rId45" Type="http://schemas.openxmlformats.org/officeDocument/2006/relationships/hyperlink" Target="consultantplus://offline/ref=DC84A7C346457E128D739E3F4451EBE7F7876BF9000E5DE8B6E18E6D0809EC6615D001821E1C18D5B3DD5E9C4541AC3F12DF9D6E3E1B7CBFG4Y3L" TargetMode="External"/><Relationship Id="rId53" Type="http://schemas.openxmlformats.org/officeDocument/2006/relationships/hyperlink" Target="consultantplus://offline/ref=DC84A7C346457E128D739E3F4451EBE7F7826EF8090C5DE8B6E18E6D0809EC6615D001821E1C19DDB7DD5E9C4541AC3F12DF9D6E3E1B7CBFG4Y3L" TargetMode="External"/><Relationship Id="rId58" Type="http://schemas.openxmlformats.org/officeDocument/2006/relationships/hyperlink" Target="consultantplus://offline/ref=DC84A7C346457E128D739E3F4451EBE7F7826EF8090C5DE8B6E18E6D0809EC6615D001821E1C19DDB7DD5E9C4541AC3F12DF9D6E3E1B7CBFG4Y3L" TargetMode="External"/><Relationship Id="rId5" Type="http://schemas.openxmlformats.org/officeDocument/2006/relationships/hyperlink" Target="consultantplus://offline/ref=DC84A7C346457E128D739E3F4451EBE7F7816AFF010A5DE8B6E18E6D0809EC6615D001821E1C18D4B6DD5E9C4541AC3F12DF9D6E3E1B7CBFG4Y3L" TargetMode="External"/><Relationship Id="rId15" Type="http://schemas.openxmlformats.org/officeDocument/2006/relationships/hyperlink" Target="consultantplus://offline/ref=DC84A7C346457E128D739E3F4451EBE7F7866EFF010A5DE8B6E18E6D0809EC6615D001821E1C18D5B0DD5E9C4541AC3F12DF9D6E3E1B7CBFG4Y3L" TargetMode="External"/><Relationship Id="rId23" Type="http://schemas.openxmlformats.org/officeDocument/2006/relationships/hyperlink" Target="consultantplus://offline/ref=DC84A7C346457E128D739E3F4451EBE7F7876BF90B0F5DE8B6E18E6D0809EC6615D001821E1C18D5B4DD5E9C4541AC3F12DF9D6E3E1B7CBFG4Y3L" TargetMode="External"/><Relationship Id="rId28" Type="http://schemas.openxmlformats.org/officeDocument/2006/relationships/hyperlink" Target="consultantplus://offline/ref=DC84A7C346457E128D739E3F4451EBE7FD886CFE080000E2BEB8826F0F06B37112990D831E1C18D0BB825B895419A03604C09D7122197EGBYFL" TargetMode="External"/><Relationship Id="rId36" Type="http://schemas.openxmlformats.org/officeDocument/2006/relationships/hyperlink" Target="consultantplus://offline/ref=DC84A7C346457E128D739E3F4451EBE7F78763F90C035DE8B6E18E6D0809EC6615D001821E1C18D3B8DD5E9C4541AC3F12DF9D6E3E1B7CBFG4Y3L" TargetMode="External"/><Relationship Id="rId49" Type="http://schemas.openxmlformats.org/officeDocument/2006/relationships/hyperlink" Target="consultantplus://offline/ref=DC84A7C346457E128D739E3F4451EBE7F7816AFF010A5DE8B6E18E6D0809EC6615D001821E1C18D6B1DD5E9C4541AC3F12DF9D6E3E1B7CBFG4Y3L" TargetMode="External"/><Relationship Id="rId57" Type="http://schemas.openxmlformats.org/officeDocument/2006/relationships/hyperlink" Target="consultantplus://offline/ref=DC84A7C346457E128D739E3F4451EBE7F7866EFF010A5DE8B6E18E6D0809EC6615D001821E1C18D5B6DD5E9C4541AC3F12DF9D6E3E1B7CBFG4Y3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C84A7C346457E128D739E3F4451EBE7F08363F100095DE8B6E18E6D0809EC6615D001821E1C19D5B6DD5E9C4541AC3F12DF9D6E3E1B7CBFG4Y3L" TargetMode="External"/><Relationship Id="rId19" Type="http://schemas.openxmlformats.org/officeDocument/2006/relationships/hyperlink" Target="consultantplus://offline/ref=DC84A7C346457E128D739E3F4451EBE7FD886CFE080000E2BEB8826F0F06B37112990D831E1C18D0BB825B895419A03604C09D7122197EGBYFL" TargetMode="External"/><Relationship Id="rId31" Type="http://schemas.openxmlformats.org/officeDocument/2006/relationships/hyperlink" Target="consultantplus://offline/ref=DC84A7C346457E128D739E3F4451EBE7F7876BF90B0F5DE8B6E18E6D0809EC6615D001821E1C18D6B1DD5E9C4541AC3F12DF9D6E3E1B7CBFG4Y3L" TargetMode="External"/><Relationship Id="rId44" Type="http://schemas.openxmlformats.org/officeDocument/2006/relationships/hyperlink" Target="consultantplus://offline/ref=DC84A7C346457E128D739E3F4451EBE7F08368FA0D0A5DE8B6E18E6D0809EC6615D001821E1C1BD2B8DD5E9C4541AC3F12DF9D6E3E1B7CBFG4Y3L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DC84A7C346457E128D739E3F4451EBE7F58469FE0C0B5DE8B6E18E6D0809EC6615D001821E1C18D5B1DD5E9C4541AC3F12DF9D6E3E1B7CBFG4Y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84A7C346457E128D739E3F4451EBE7F0806AFB01095DE8B6E18E6D0809EC6615D001811A1D1380E1925FC0001CBF3F1BDF9E6F22G1YBL" TargetMode="External"/><Relationship Id="rId14" Type="http://schemas.openxmlformats.org/officeDocument/2006/relationships/hyperlink" Target="consultantplus://offline/ref=DC84A7C346457E128D739E3F4451EBE7F7876BF90B0F5DE8B6E18E6D0809EC6615D001821E1C18D5B0DD5E9C4541AC3F12DF9D6E3E1B7CBFG4Y3L" TargetMode="External"/><Relationship Id="rId22" Type="http://schemas.openxmlformats.org/officeDocument/2006/relationships/hyperlink" Target="consultantplus://offline/ref=DC84A7C346457E128D739E3F4451EBE7F7836FF0010B5DE8B6E18E6D0809EC6615D0018215484990E5DB0BC51F15A02018C19EG6YDL" TargetMode="External"/><Relationship Id="rId27" Type="http://schemas.openxmlformats.org/officeDocument/2006/relationships/hyperlink" Target="consultantplus://offline/ref=DC84A7C346457E128D739E3F4451EBE7F7876BF90B0F5DE8B6E18E6D0809EC6615D001821E1C18D5B7DD5E9C4541AC3F12DF9D6E3E1B7CBFG4Y3L" TargetMode="External"/><Relationship Id="rId30" Type="http://schemas.openxmlformats.org/officeDocument/2006/relationships/hyperlink" Target="consultantplus://offline/ref=DC84A7C346457E128D739E3F4451EBE7F7866EFF010A5DE8B6E18E6D0809EC6615D001821E1C18D5B4DD5E9C4541AC3F12DF9D6E3E1B7CBFG4Y3L" TargetMode="External"/><Relationship Id="rId35" Type="http://schemas.openxmlformats.org/officeDocument/2006/relationships/hyperlink" Target="consultantplus://offline/ref=DC84A7C346457E128D739E3F4451EBE7F7866EFF010A5DE8B6E18E6D0809EC6615D001821E1C18D5B4DD5E9C4541AC3F12DF9D6E3E1B7CBFG4Y3L" TargetMode="External"/><Relationship Id="rId43" Type="http://schemas.openxmlformats.org/officeDocument/2006/relationships/hyperlink" Target="consultantplus://offline/ref=DC84A7C346457E128D739E3F4451EBE7F7816AFF010A5DE8B6E18E6D0809EC6615D001821E1C18D5B8DD5E9C4541AC3F12DF9D6E3E1B7CBFG4Y3L" TargetMode="External"/><Relationship Id="rId48" Type="http://schemas.openxmlformats.org/officeDocument/2006/relationships/hyperlink" Target="consultantplus://offline/ref=DC84A7C346457E128D739E3F4451EBE7F7876BF90B0F5DE8B6E18E6D0809EC6615D001821E1C18D7B2DD5E9C4541AC3F12DF9D6E3E1B7CBFG4Y3L" TargetMode="External"/><Relationship Id="rId56" Type="http://schemas.openxmlformats.org/officeDocument/2006/relationships/hyperlink" Target="consultantplus://offline/ref=DC84A7C346457E128D739E3F4451EBE7F0836CF10F0F5DE8B6E18E6D0809EC6615D001821E1C18D6B7DD5E9C4541AC3F12DF9D6E3E1B7CBFG4Y3L" TargetMode="External"/><Relationship Id="rId8" Type="http://schemas.openxmlformats.org/officeDocument/2006/relationships/hyperlink" Target="consultantplus://offline/ref=DC84A7C346457E128D739E3F4451EBE7F7866EFF010A5DE8B6E18E6D0809EC6615D001821E1C18D4B6DD5E9C4541AC3F12DF9D6E3E1B7CBFG4Y3L" TargetMode="External"/><Relationship Id="rId51" Type="http://schemas.openxmlformats.org/officeDocument/2006/relationships/hyperlink" Target="consultantplus://offline/ref=DC84A7C346457E128D739E3F4451EBE7F7866EFF010A5DE8B6E18E6D0809EC6615D001821E1C18D5B5DD5E9C4541AC3F12DF9D6E3E1B7CBFG4Y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84A7C346457E128D739E3F4451EBE7F5886EFC0F0C5DE8B6E18E6D0809EC6607D0598E1F1406D5B1C808CD03G1Y6L" TargetMode="External"/><Relationship Id="rId17" Type="http://schemas.openxmlformats.org/officeDocument/2006/relationships/hyperlink" Target="consultantplus://offline/ref=DC84A7C346457E128D739E3F4451EBE7F78563FD0C035DE8B6E18E6D0809EC6615D001821E1C18D4B7DD5E9C4541AC3F12DF9D6E3E1B7CBFG4Y3L" TargetMode="External"/><Relationship Id="rId25" Type="http://schemas.openxmlformats.org/officeDocument/2006/relationships/hyperlink" Target="consultantplus://offline/ref=DC84A7C346457E128D739E3F4451EBE7F7816AFF010A5DE8B6E18E6D0809EC6615D001821E1C18D5B2DD5E9C4541AC3F12DF9D6E3E1B7CBFG4Y3L" TargetMode="External"/><Relationship Id="rId33" Type="http://schemas.openxmlformats.org/officeDocument/2006/relationships/hyperlink" Target="consultantplus://offline/ref=DC84A7C346457E128D739E3F4451EBE7F7876BF90B0F5DE8B6E18E6D0809EC6615D001821E1C18D6B2DD5E9C4541AC3F12DF9D6E3E1B7CBFG4Y3L" TargetMode="External"/><Relationship Id="rId38" Type="http://schemas.openxmlformats.org/officeDocument/2006/relationships/hyperlink" Target="consultantplus://offline/ref=DC84A7C346457E128D739E3F4451EBE7F7876BF90B0F5DE8B6E18E6D0809EC6615D001821E1C18D6B7DD5E9C4541AC3F12DF9D6E3E1B7CBFG4Y3L" TargetMode="External"/><Relationship Id="rId46" Type="http://schemas.openxmlformats.org/officeDocument/2006/relationships/hyperlink" Target="consultantplus://offline/ref=DC84A7C346457E128D739E3F4451EBE7F7876BF9000E5DE8B6E18E6D0809EC6615D001821E1C19D3B3DD5E9C4541AC3F12DF9D6E3E1B7CBFG4Y3L" TargetMode="External"/><Relationship Id="rId59" Type="http://schemas.openxmlformats.org/officeDocument/2006/relationships/hyperlink" Target="consultantplus://offline/ref=DC84A7C346457E128D739E3F4451EBE7F7826EF8090C5DE8B6E18E6D0809EC6615D001821E1C1AD4B0DD5E9C4541AC3F12DF9D6E3E1B7CBFG4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15027</Words>
  <Characters>85657</Characters>
  <Application>Microsoft Office Word</Application>
  <DocSecurity>0</DocSecurity>
  <Lines>713</Lines>
  <Paragraphs>200</Paragraphs>
  <ScaleCrop>false</ScaleCrop>
  <Company/>
  <LinksUpToDate>false</LinksUpToDate>
  <CharactersWithSpaces>100484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BondarevaEN</dc:creator>
  <cp:lastModifiedBy>BondarevaEN</cp:lastModifiedBy>
  <cp:revision>1</cp:revision>
  <dcterms:created xsi:type="dcterms:W3CDTF">2022-11-18T11:24:00Z</dcterms:created>
  <dcterms:modified xsi:type="dcterms:W3CDTF">2022-11-18T11:24:00Z</dcterms:modified>
</cp:coreProperties>
</file>